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1D" w:rsidRDefault="00170B48" w:rsidP="00170B48">
      <w:pPr>
        <w:jc w:val="center"/>
      </w:pPr>
      <w:r>
        <w:t xml:space="preserve">MINUTES of the LBLA </w:t>
      </w:r>
      <w:proofErr w:type="gramStart"/>
      <w:r>
        <w:t>EXECUTIVE  MEETING</w:t>
      </w:r>
      <w:proofErr w:type="gramEnd"/>
      <w:r>
        <w:t xml:space="preserve"> -  10 September 2022</w:t>
      </w:r>
    </w:p>
    <w:p w:rsidR="00170B48" w:rsidRDefault="00170B48" w:rsidP="00170B48"/>
    <w:p w:rsidR="00170B48" w:rsidRDefault="00170B48" w:rsidP="00170B48">
      <w:r>
        <w:t>Attendees:   Lynne Jeffries, Tom Heinz</w:t>
      </w:r>
      <w:r w:rsidR="00D06115">
        <w:t>e</w:t>
      </w:r>
      <w:r>
        <w:t>, John Robson, Judith Sammon, Leslie Climie</w:t>
      </w:r>
    </w:p>
    <w:p w:rsidR="00170B48" w:rsidRDefault="00170B48" w:rsidP="00170B48">
      <w:r>
        <w:tab/>
        <w:t xml:space="preserve">Absent:   Pat Greenhorn, Dave </w:t>
      </w:r>
      <w:r w:rsidRPr="008E4618">
        <w:t>Duggin</w:t>
      </w:r>
      <w:r w:rsidR="0010341C" w:rsidRPr="008E4618">
        <w:t>s</w:t>
      </w:r>
      <w:r w:rsidRPr="008E4618">
        <w:t xml:space="preserve"> and</w:t>
      </w:r>
      <w:r>
        <w:t xml:space="preserve"> Dave Champagne</w:t>
      </w:r>
    </w:p>
    <w:p w:rsidR="002129C9" w:rsidRDefault="002129C9" w:rsidP="00170B48">
      <w:r>
        <w:tab/>
        <w:t>Present: Derek Wainwright</w:t>
      </w:r>
    </w:p>
    <w:p w:rsidR="00170B48" w:rsidRDefault="00170B48" w:rsidP="00170B48"/>
    <w:p w:rsidR="00170B48" w:rsidRDefault="00170B48" w:rsidP="00170B48">
      <w:r>
        <w:t>The meeting was called to order at 2:15pm</w:t>
      </w:r>
    </w:p>
    <w:p w:rsidR="00170B48" w:rsidRDefault="00170B48" w:rsidP="00170B48">
      <w:pPr>
        <w:ind w:left="720" w:firstLine="720"/>
      </w:pPr>
      <w:r>
        <w:t>ITEM</w:t>
      </w:r>
      <w:r>
        <w:tab/>
      </w:r>
      <w:r>
        <w:tab/>
      </w:r>
      <w:r>
        <w:tab/>
        <w:t>DISCUSSION</w:t>
      </w:r>
      <w:r>
        <w:tab/>
      </w:r>
      <w:r>
        <w:tab/>
      </w:r>
      <w:r>
        <w:tab/>
      </w:r>
      <w:r>
        <w:tab/>
        <w:t>ACTION</w:t>
      </w:r>
    </w:p>
    <w:tbl>
      <w:tblPr>
        <w:tblStyle w:val="TableGrid"/>
        <w:tblW w:w="0" w:type="auto"/>
        <w:tblLook w:val="04A0" w:firstRow="1" w:lastRow="0" w:firstColumn="1" w:lastColumn="0" w:noHBand="0" w:noVBand="1"/>
      </w:tblPr>
      <w:tblGrid>
        <w:gridCol w:w="3116"/>
        <w:gridCol w:w="3117"/>
        <w:gridCol w:w="3117"/>
      </w:tblGrid>
      <w:tr w:rsidR="00170B48" w:rsidTr="00170B48">
        <w:tc>
          <w:tcPr>
            <w:tcW w:w="3116" w:type="dxa"/>
          </w:tcPr>
          <w:p w:rsidR="00170B48" w:rsidRDefault="00170B48" w:rsidP="00170B48"/>
          <w:p w:rsidR="00170B48" w:rsidRDefault="00170B48" w:rsidP="00170B48">
            <w:pPr>
              <w:pStyle w:val="ListParagraph"/>
              <w:numPr>
                <w:ilvl w:val="0"/>
                <w:numId w:val="1"/>
              </w:numPr>
            </w:pPr>
            <w:r>
              <w:t>Approve Agenda</w:t>
            </w:r>
          </w:p>
          <w:p w:rsidR="00170B48" w:rsidRDefault="00170B48" w:rsidP="00170B48"/>
          <w:p w:rsidR="00170B48" w:rsidRDefault="00170B48" w:rsidP="00170B48"/>
        </w:tc>
        <w:tc>
          <w:tcPr>
            <w:tcW w:w="3117" w:type="dxa"/>
          </w:tcPr>
          <w:p w:rsidR="00170B48" w:rsidRDefault="00170B48" w:rsidP="00170B48"/>
          <w:p w:rsidR="00491A27" w:rsidRDefault="00491A27" w:rsidP="00170B48">
            <w:r>
              <w:t>Judith requested that information pertaining to the LBLA having an USA account at the BMO be added to the Agenda.  John moved to approve the Agenda as amended, seconded by Tom and carried.</w:t>
            </w:r>
          </w:p>
        </w:tc>
        <w:tc>
          <w:tcPr>
            <w:tcW w:w="3117" w:type="dxa"/>
          </w:tcPr>
          <w:p w:rsidR="00170B48" w:rsidRDefault="00170B48" w:rsidP="00170B48"/>
        </w:tc>
      </w:tr>
      <w:tr w:rsidR="00170B48" w:rsidTr="00170B48">
        <w:tc>
          <w:tcPr>
            <w:tcW w:w="3116" w:type="dxa"/>
          </w:tcPr>
          <w:p w:rsidR="00170B48" w:rsidRDefault="00170B48" w:rsidP="00170B48"/>
          <w:p w:rsidR="00491A27" w:rsidRDefault="00170B48" w:rsidP="00170B48">
            <w:pPr>
              <w:pStyle w:val="ListParagraph"/>
              <w:numPr>
                <w:ilvl w:val="0"/>
                <w:numId w:val="1"/>
              </w:numPr>
            </w:pPr>
            <w:r>
              <w:t xml:space="preserve">Minutes of meetings: the AGM </w:t>
            </w:r>
          </w:p>
          <w:p w:rsidR="00491A27" w:rsidRDefault="00170B48" w:rsidP="00491A27">
            <w:pPr>
              <w:pStyle w:val="ListParagraph"/>
            </w:pPr>
            <w:r>
              <w:t xml:space="preserve">and </w:t>
            </w:r>
            <w:r w:rsidR="00491A27">
              <w:t xml:space="preserve">the </w:t>
            </w:r>
            <w:r>
              <w:t>Board Meeting</w:t>
            </w:r>
            <w:r w:rsidR="00491A27">
              <w:t>s</w:t>
            </w:r>
            <w:r>
              <w:t xml:space="preserve"> of </w:t>
            </w:r>
          </w:p>
          <w:p w:rsidR="00170B48" w:rsidRDefault="00491A27" w:rsidP="00491A27">
            <w:pPr>
              <w:pStyle w:val="ListParagraph"/>
            </w:pPr>
            <w:r>
              <w:t xml:space="preserve">10 July and </w:t>
            </w:r>
            <w:r w:rsidR="00170B48">
              <w:t>24 July 2022</w:t>
            </w:r>
          </w:p>
          <w:p w:rsidR="00170B48" w:rsidRDefault="00170B48" w:rsidP="00170B48"/>
          <w:p w:rsidR="00170B48" w:rsidRDefault="00170B48" w:rsidP="00170B48"/>
        </w:tc>
        <w:tc>
          <w:tcPr>
            <w:tcW w:w="3117" w:type="dxa"/>
          </w:tcPr>
          <w:p w:rsidR="00170B48" w:rsidRDefault="00170B48" w:rsidP="00170B48"/>
          <w:p w:rsidR="00491A27" w:rsidRDefault="00491A27" w:rsidP="00170B48">
            <w:r>
              <w:t xml:space="preserve">It was moved by John, seconded by Judith and carried that due to a clerical error the AGM minutes would read that the motions to accept the reports were noted as “Carried”. </w:t>
            </w:r>
          </w:p>
          <w:p w:rsidR="00491A27" w:rsidRDefault="00491A27" w:rsidP="00170B48">
            <w:r>
              <w:t>It was moved by Judith and seconded by John that the minutes of the meetings on 10 July and 24 July be accepted. Carried.</w:t>
            </w:r>
          </w:p>
          <w:p w:rsidR="00491A27" w:rsidRDefault="00491A27" w:rsidP="00170B48"/>
        </w:tc>
        <w:tc>
          <w:tcPr>
            <w:tcW w:w="3117" w:type="dxa"/>
          </w:tcPr>
          <w:p w:rsidR="00170B48" w:rsidRDefault="00170B48" w:rsidP="00170B48"/>
        </w:tc>
      </w:tr>
      <w:tr w:rsidR="00170B48" w:rsidTr="00170B48">
        <w:tc>
          <w:tcPr>
            <w:tcW w:w="3116" w:type="dxa"/>
          </w:tcPr>
          <w:p w:rsidR="00170B48" w:rsidRDefault="00170B48" w:rsidP="00170B48"/>
          <w:p w:rsidR="00170B48" w:rsidRDefault="00170B48" w:rsidP="00170B48">
            <w:pPr>
              <w:pStyle w:val="ListParagraph"/>
              <w:numPr>
                <w:ilvl w:val="0"/>
                <w:numId w:val="1"/>
              </w:numPr>
            </w:pPr>
            <w:r>
              <w:t xml:space="preserve">Financial Report </w:t>
            </w:r>
          </w:p>
          <w:p w:rsidR="00170B48" w:rsidRDefault="00170B48" w:rsidP="00170B48">
            <w:pPr>
              <w:ind w:left="360"/>
            </w:pPr>
            <w:r>
              <w:t xml:space="preserve">                  &amp;</w:t>
            </w:r>
          </w:p>
          <w:p w:rsidR="00170B48" w:rsidRDefault="00170B48" w:rsidP="00170B48">
            <w:pPr>
              <w:ind w:left="360"/>
            </w:pPr>
            <w:r>
              <w:t xml:space="preserve">       Membership Report</w:t>
            </w:r>
          </w:p>
          <w:p w:rsidR="00170B48" w:rsidRDefault="00170B48" w:rsidP="00170B48"/>
          <w:p w:rsidR="00170B48" w:rsidRDefault="00170B48" w:rsidP="00170B48"/>
        </w:tc>
        <w:tc>
          <w:tcPr>
            <w:tcW w:w="3117" w:type="dxa"/>
          </w:tcPr>
          <w:p w:rsidR="00170B48" w:rsidRDefault="00170B48" w:rsidP="00170B48"/>
          <w:p w:rsidR="00491A27" w:rsidRDefault="00491A27" w:rsidP="00170B48">
            <w:r>
              <w:t>Judith reported that there are now 113 general members and 11 corporate members.</w:t>
            </w:r>
          </w:p>
          <w:p w:rsidR="00491A27" w:rsidRDefault="00491A27" w:rsidP="00170B48"/>
          <w:p w:rsidR="00491A27" w:rsidRDefault="00491A27" w:rsidP="00170B48">
            <w:r>
              <w:t>Renewal reminders will be sent out only to those who have been ‘general members’ within the last 5 years.</w:t>
            </w:r>
          </w:p>
          <w:p w:rsidR="00491A27" w:rsidRDefault="00491A27" w:rsidP="00170B48"/>
          <w:p w:rsidR="00491A27" w:rsidRDefault="00491A27" w:rsidP="00170B48">
            <w:r>
              <w:t>Judith reported that the current bank balance is $22,194.48</w:t>
            </w:r>
          </w:p>
          <w:p w:rsidR="00CD4484" w:rsidRDefault="00CD4484" w:rsidP="00170B48"/>
          <w:p w:rsidR="00491A27" w:rsidRDefault="00491A27" w:rsidP="00170B48">
            <w:r>
              <w:t>The unaudited funds are $6,029.18 and the expenses to date are $7,</w:t>
            </w:r>
            <w:r w:rsidR="00CD4484">
              <w:t>980.92</w:t>
            </w:r>
          </w:p>
          <w:p w:rsidR="00CD4484" w:rsidRDefault="00CD4484" w:rsidP="00170B48"/>
          <w:p w:rsidR="00CD4484" w:rsidRDefault="00CD4484" w:rsidP="00170B48">
            <w:r>
              <w:t xml:space="preserve">There are two uncashed cheques to the Delta Fire Association and the </w:t>
            </w:r>
            <w:r w:rsidR="00532585">
              <w:t xml:space="preserve">rental of the </w:t>
            </w:r>
            <w:r>
              <w:t>Old Town Hall.</w:t>
            </w:r>
          </w:p>
          <w:p w:rsidR="00491A27" w:rsidRDefault="00491A27" w:rsidP="00170B48"/>
          <w:p w:rsidR="00CD4484" w:rsidRDefault="00CD4484" w:rsidP="00170B48">
            <w:r>
              <w:t xml:space="preserve">Judith noted that it is financially advantageous for the LBLA to have an </w:t>
            </w:r>
            <w:r w:rsidR="00344B3F">
              <w:t xml:space="preserve">American dollars  </w:t>
            </w:r>
            <w:r>
              <w:t xml:space="preserve">account at BMO to </w:t>
            </w:r>
            <w:r w:rsidR="00A14ABD">
              <w:t xml:space="preserve">be able to </w:t>
            </w:r>
            <w:r>
              <w:t>handle American funds</w:t>
            </w:r>
            <w:r w:rsidR="00A14ABD">
              <w:t>;</w:t>
            </w:r>
            <w:r>
              <w:t xml:space="preserve"> otherwise there is a service charge of $5.00 to convert funds each time.</w:t>
            </w:r>
          </w:p>
          <w:p w:rsidR="00491A27" w:rsidRDefault="00491A27" w:rsidP="00170B48"/>
        </w:tc>
        <w:tc>
          <w:tcPr>
            <w:tcW w:w="3117" w:type="dxa"/>
          </w:tcPr>
          <w:p w:rsidR="00170B48" w:rsidRDefault="00170B48" w:rsidP="00170B48"/>
          <w:p w:rsidR="00CD4484" w:rsidRDefault="00CD4484" w:rsidP="00170B48">
            <w:r>
              <w:t>Tom offered to remind the owner of one known business that their corporate membership requires renewal.</w:t>
            </w:r>
          </w:p>
          <w:p w:rsidR="00CD4484" w:rsidRDefault="00CD4484" w:rsidP="00170B48"/>
          <w:p w:rsidR="00CD4484" w:rsidRDefault="00CD4484" w:rsidP="00170B48"/>
          <w:p w:rsidR="00CD4484" w:rsidRDefault="00CD4484" w:rsidP="00170B48"/>
          <w:p w:rsidR="00CD4484" w:rsidRDefault="00CD4484" w:rsidP="00170B48"/>
          <w:p w:rsidR="00CD4484" w:rsidRDefault="00CD4484" w:rsidP="00170B48"/>
          <w:p w:rsidR="00CD4484" w:rsidRDefault="00CD4484" w:rsidP="00170B48"/>
          <w:p w:rsidR="00CD4484" w:rsidRDefault="00CD4484" w:rsidP="00170B48"/>
          <w:p w:rsidR="00CD4484" w:rsidRDefault="00CD4484" w:rsidP="00170B48"/>
          <w:p w:rsidR="00CD4484" w:rsidRDefault="00CD4484" w:rsidP="00170B48"/>
          <w:p w:rsidR="00CD4484" w:rsidRDefault="00CD4484" w:rsidP="00170B48">
            <w:r>
              <w:t>Judith will contact the Fire Department and Lynne will get in touch with Liz Priebe re: the Town Hall.</w:t>
            </w:r>
          </w:p>
          <w:p w:rsidR="00CD4484" w:rsidRDefault="00CD4484" w:rsidP="00170B48"/>
          <w:p w:rsidR="00CD4484" w:rsidRDefault="00CD4484" w:rsidP="00170B48">
            <w:r>
              <w:t>Thought will be given to this over the winter.</w:t>
            </w:r>
          </w:p>
          <w:p w:rsidR="00CD4484" w:rsidRDefault="00CD4484" w:rsidP="00170B48"/>
          <w:p w:rsidR="00CD4484" w:rsidRDefault="00CD4484" w:rsidP="00170B48">
            <w:r>
              <w:t xml:space="preserve">Currently </w:t>
            </w:r>
            <w:r w:rsidRPr="008E4618">
              <w:t xml:space="preserve">the LBLA receives PayPal funds from </w:t>
            </w:r>
            <w:r w:rsidR="0010341C" w:rsidRPr="008E4618">
              <w:t xml:space="preserve">both Canadian and </w:t>
            </w:r>
            <w:r w:rsidRPr="008E4618">
              <w:t>America</w:t>
            </w:r>
            <w:r w:rsidR="00443096" w:rsidRPr="008E4618">
              <w:t xml:space="preserve">n </w:t>
            </w:r>
            <w:r w:rsidRPr="008E4618">
              <w:t xml:space="preserve">members.  </w:t>
            </w:r>
            <w:r w:rsidR="0010341C" w:rsidRPr="008E4618">
              <w:t xml:space="preserve">There have been new issues with some people paying via </w:t>
            </w:r>
            <w:proofErr w:type="spellStart"/>
            <w:r w:rsidR="0010341C" w:rsidRPr="008E4618">
              <w:t>Paypal</w:t>
            </w:r>
            <w:proofErr w:type="spellEnd"/>
            <w:r w:rsidR="0010341C" w:rsidRPr="008E4618">
              <w:t xml:space="preserve">.  </w:t>
            </w:r>
            <w:r w:rsidRPr="008E4618">
              <w:t>Lynne noted that she has posted</w:t>
            </w:r>
            <w:r>
              <w:t xml:space="preserve"> on the </w:t>
            </w:r>
            <w:r w:rsidR="00443096">
              <w:t xml:space="preserve">LBLA </w:t>
            </w:r>
            <w:r>
              <w:t>website instructions on how to use PayPal.  She will review these</w:t>
            </w:r>
            <w:r w:rsidR="00A14ABD">
              <w:t>.</w:t>
            </w:r>
          </w:p>
          <w:p w:rsidR="00CD4484" w:rsidRDefault="00CD4484" w:rsidP="00170B48"/>
        </w:tc>
      </w:tr>
      <w:tr w:rsidR="00170B48" w:rsidTr="00170B48">
        <w:tc>
          <w:tcPr>
            <w:tcW w:w="3116" w:type="dxa"/>
          </w:tcPr>
          <w:p w:rsidR="00170B48" w:rsidRDefault="00170B48" w:rsidP="00170B48"/>
          <w:p w:rsidR="00170B48" w:rsidRDefault="00170B48" w:rsidP="00170B48">
            <w:pPr>
              <w:pStyle w:val="ListParagraph"/>
              <w:numPr>
                <w:ilvl w:val="0"/>
                <w:numId w:val="1"/>
              </w:numPr>
            </w:pPr>
            <w:r>
              <w:t xml:space="preserve">Water Levels and Water </w:t>
            </w:r>
            <w:r w:rsidR="00443096">
              <w:t xml:space="preserve">         </w:t>
            </w:r>
            <w:r>
              <w:t>Quality</w:t>
            </w:r>
          </w:p>
          <w:p w:rsidR="00170B48" w:rsidRDefault="00170B48" w:rsidP="00170B48">
            <w:r>
              <w:t xml:space="preserve">                           &amp;</w:t>
            </w:r>
          </w:p>
          <w:p w:rsidR="00170B48" w:rsidRDefault="00170B48" w:rsidP="00170B48">
            <w:r>
              <w:t xml:space="preserve"> </w:t>
            </w:r>
            <w:r w:rsidR="00A14ABD">
              <w:t xml:space="preserve">              </w:t>
            </w:r>
            <w:r>
              <w:t>Invasive Species</w:t>
            </w:r>
          </w:p>
          <w:p w:rsidR="00170B48" w:rsidRDefault="00170B48" w:rsidP="00170B48"/>
        </w:tc>
        <w:tc>
          <w:tcPr>
            <w:tcW w:w="3117" w:type="dxa"/>
          </w:tcPr>
          <w:p w:rsidR="00170B48" w:rsidRDefault="00170B48" w:rsidP="00170B48"/>
          <w:p w:rsidR="00CD4484" w:rsidRPr="008E4618" w:rsidRDefault="00CD4484" w:rsidP="00170B48">
            <w:r>
              <w:t xml:space="preserve">Currently Dave C., Tom and Derek have been testing the water from the three sites that were assigned to the LBLA by the Cataraqui Region Conservation Authority (CRCA) several years ago.  It was noted that several years ago Earl </w:t>
            </w:r>
            <w:proofErr w:type="spellStart"/>
            <w:r>
              <w:t>Patric</w:t>
            </w:r>
            <w:proofErr w:type="spellEnd"/>
            <w:r>
              <w:t xml:space="preserve"> had been testing where the Delta Creek enters </w:t>
            </w:r>
            <w:r w:rsidR="00A52EA7">
              <w:t>the lake</w:t>
            </w:r>
            <w:r>
              <w:t xml:space="preserve">.  This is no longer the case.  Discussion focused upon how best to track the water quality – there </w:t>
            </w:r>
            <w:r w:rsidR="00CA2F37">
              <w:t>are several</w:t>
            </w:r>
            <w:r>
              <w:t xml:space="preserve"> other </w:t>
            </w:r>
            <w:r w:rsidR="00EE4523">
              <w:t xml:space="preserve">untested </w:t>
            </w:r>
            <w:r>
              <w:t xml:space="preserve">sites where water is </w:t>
            </w:r>
            <w:r w:rsidRPr="008E4618">
              <w:t>draining from farmland</w:t>
            </w:r>
            <w:r w:rsidR="00CA2F37" w:rsidRPr="008E4618">
              <w:t xml:space="preserve"> into LBL</w:t>
            </w:r>
            <w:r w:rsidR="00EE4523" w:rsidRPr="008E4618">
              <w:t xml:space="preserve">.  </w:t>
            </w:r>
            <w:r w:rsidR="0010341C" w:rsidRPr="008E4618">
              <w:t>The Lake Partners Program, funded by FOCA,</w:t>
            </w:r>
            <w:r w:rsidR="008E4618" w:rsidRPr="008E4618">
              <w:t xml:space="preserve"> </w:t>
            </w:r>
            <w:r w:rsidR="00EE4523" w:rsidRPr="008E4618">
              <w:t>covers the laboratory costs from</w:t>
            </w:r>
            <w:r w:rsidR="001F2887" w:rsidRPr="008E4618">
              <w:t xml:space="preserve"> the</w:t>
            </w:r>
            <w:r w:rsidR="00EE4523" w:rsidRPr="008E4618">
              <w:t xml:space="preserve"> 3 sites that have been </w:t>
            </w:r>
            <w:r w:rsidR="0010341C" w:rsidRPr="008E4618">
              <w:t>used for many years</w:t>
            </w:r>
            <w:r w:rsidR="00EE4523" w:rsidRPr="008E4618">
              <w:t>; it was thought that we could explore the possibility with CRC of adding</w:t>
            </w:r>
            <w:r w:rsidR="0010341C" w:rsidRPr="008E4618">
              <w:t xml:space="preserve"> additional sites or changing some of the current ones.</w:t>
            </w:r>
            <w:r w:rsidR="00EE4523" w:rsidRPr="008E4618">
              <w:t xml:space="preserve"> </w:t>
            </w:r>
          </w:p>
          <w:p w:rsidR="00CD4484" w:rsidRPr="008E4618" w:rsidRDefault="00CD4484" w:rsidP="00CD4484">
            <w:pPr>
              <w:pStyle w:val="ListParagraph"/>
            </w:pPr>
          </w:p>
          <w:p w:rsidR="001F2887" w:rsidRPr="008E4618" w:rsidRDefault="001F2887" w:rsidP="00170B48"/>
          <w:p w:rsidR="00CD4484" w:rsidRDefault="00EE4523" w:rsidP="00170B48">
            <w:r w:rsidRPr="008E4618">
              <w:t>Fre</w:t>
            </w:r>
            <w:r w:rsidR="001F2887" w:rsidRPr="008E4618">
              <w:t>d</w:t>
            </w:r>
            <w:r w:rsidRPr="008E4618">
              <w:t xml:space="preserve"> Gaffney </w:t>
            </w:r>
            <w:r w:rsidR="0010341C" w:rsidRPr="008E4618">
              <w:t>was</w:t>
            </w:r>
            <w:r w:rsidRPr="008E4618">
              <w:t xml:space="preserve"> in touch with someone from Queen’s University</w:t>
            </w:r>
            <w:r w:rsidR="0010341C" w:rsidRPr="008E4618">
              <w:t xml:space="preserve"> in 2019</w:t>
            </w:r>
            <w:r w:rsidRPr="008E4618">
              <w:t xml:space="preserve"> with regard to what we should do about the grow</w:t>
            </w:r>
            <w:r w:rsidR="002D7D9F" w:rsidRPr="008E4618">
              <w:t>th</w:t>
            </w:r>
            <w:r w:rsidRPr="008E4618">
              <w:t xml:space="preserve"> of phragmite.  The Township is unwilling to take action unless invasive species are toxic to humans.</w:t>
            </w:r>
          </w:p>
          <w:p w:rsidR="00EE4523" w:rsidRDefault="00EE4523" w:rsidP="00170B48"/>
          <w:p w:rsidR="00CD4484" w:rsidRDefault="00EE4523" w:rsidP="00170B48">
            <w:r>
              <w:t>Judith advised us that a group entitled “Freshwater Futures 2022” is operating in both the USA and Canada.  Apparently organizations that are members of it may apply for grants to assist in care of their lakes</w:t>
            </w:r>
            <w:r w:rsidR="003C0CA2">
              <w:t xml:space="preserve"> if they drain into one of the Great Lakes</w:t>
            </w:r>
            <w:r>
              <w:t>.</w:t>
            </w:r>
          </w:p>
          <w:p w:rsidR="00CD4484" w:rsidRDefault="00CD4484" w:rsidP="00170B48"/>
        </w:tc>
        <w:tc>
          <w:tcPr>
            <w:tcW w:w="3117" w:type="dxa"/>
          </w:tcPr>
          <w:p w:rsidR="00170B48" w:rsidRDefault="00170B48" w:rsidP="00170B48"/>
          <w:p w:rsidR="00EE4523" w:rsidRDefault="00EE4523" w:rsidP="00170B48">
            <w:r>
              <w:t>Derek is going to look into the possibility of expanding our current test kit to include additional tests.</w:t>
            </w:r>
          </w:p>
          <w:p w:rsidR="00EE4523" w:rsidRDefault="00EE4523" w:rsidP="00170B48"/>
          <w:p w:rsidR="00EE4523" w:rsidRDefault="00EE4523" w:rsidP="00170B48"/>
          <w:p w:rsidR="00EE4523" w:rsidRDefault="00EE4523" w:rsidP="00170B48"/>
          <w:p w:rsidR="00EE4523" w:rsidRDefault="00EE4523" w:rsidP="00170B48"/>
          <w:p w:rsidR="00EE4523" w:rsidRDefault="00EE4523" w:rsidP="00170B48"/>
          <w:p w:rsidR="00EE4523" w:rsidRDefault="00EE4523" w:rsidP="00170B48"/>
          <w:p w:rsidR="00EE4523" w:rsidRDefault="00EE4523" w:rsidP="00170B48"/>
          <w:p w:rsidR="00EE4523" w:rsidRDefault="00EE4523" w:rsidP="00170B48"/>
          <w:p w:rsidR="00EE4523" w:rsidRDefault="00EE4523" w:rsidP="00170B48"/>
          <w:p w:rsidR="00EE4523" w:rsidRDefault="00EE4523" w:rsidP="00170B48"/>
          <w:p w:rsidR="00EE4523" w:rsidRDefault="00EE4523" w:rsidP="00170B48"/>
          <w:p w:rsidR="0010341C" w:rsidRDefault="0010341C" w:rsidP="00170B48"/>
          <w:p w:rsidR="0010341C" w:rsidRDefault="0010341C" w:rsidP="00170B48"/>
          <w:p w:rsidR="0010341C" w:rsidRDefault="0010341C" w:rsidP="00170B48"/>
          <w:p w:rsidR="0010341C" w:rsidRDefault="0010341C" w:rsidP="00170B48"/>
          <w:p w:rsidR="00EE4523" w:rsidRDefault="00EE4523" w:rsidP="00170B48"/>
          <w:p w:rsidR="00EE4523" w:rsidRDefault="00EE4523" w:rsidP="00170B48">
            <w:r>
              <w:t>At year end Tom is going to discuss this option with Holly Evans.</w:t>
            </w:r>
          </w:p>
          <w:p w:rsidR="001F2887" w:rsidRDefault="001F2887" w:rsidP="00170B48"/>
          <w:p w:rsidR="0010341C" w:rsidRDefault="0010341C" w:rsidP="00170B48"/>
          <w:p w:rsidR="0010341C" w:rsidRDefault="0010341C" w:rsidP="00170B48"/>
          <w:p w:rsidR="0010341C" w:rsidRDefault="0010341C" w:rsidP="00170B48"/>
          <w:p w:rsidR="0010341C" w:rsidRDefault="0010341C" w:rsidP="00170B48"/>
          <w:p w:rsidR="0010341C" w:rsidRDefault="0010341C" w:rsidP="00170B48"/>
          <w:p w:rsidR="00EE4523" w:rsidRDefault="00EE4523" w:rsidP="00170B48">
            <w:r>
              <w:t xml:space="preserve">Dave C. will be asked to talk to </w:t>
            </w:r>
          </w:p>
          <w:p w:rsidR="00EE4523" w:rsidRDefault="00EE4523" w:rsidP="00170B48">
            <w:r>
              <w:t>Holly about the phragmite issue.</w:t>
            </w:r>
          </w:p>
          <w:p w:rsidR="00EE4523" w:rsidRDefault="00EE4523" w:rsidP="00170B48"/>
          <w:p w:rsidR="00EE4523" w:rsidRDefault="00EE4523" w:rsidP="00170B48"/>
          <w:p w:rsidR="009A2C90" w:rsidRDefault="009A2C90" w:rsidP="00170B48"/>
          <w:p w:rsidR="0010341C" w:rsidRDefault="0010341C" w:rsidP="00170B48"/>
          <w:p w:rsidR="0010341C" w:rsidRDefault="0010341C" w:rsidP="00170B48"/>
          <w:p w:rsidR="0010341C" w:rsidRDefault="0010341C" w:rsidP="00170B48"/>
          <w:p w:rsidR="00EE4523" w:rsidRDefault="00EE4523" w:rsidP="00170B48"/>
          <w:p w:rsidR="00EE4523" w:rsidRDefault="00FC0A9F" w:rsidP="00FC0A9F">
            <w:r>
              <w:t xml:space="preserve">Because the </w:t>
            </w:r>
            <w:r w:rsidR="002E421B">
              <w:t>LBL drains</w:t>
            </w:r>
            <w:r>
              <w:t>,</w:t>
            </w:r>
            <w:r w:rsidR="002E421B">
              <w:t xml:space="preserve"> </w:t>
            </w:r>
            <w:r>
              <w:t xml:space="preserve">eventually, </w:t>
            </w:r>
            <w:r w:rsidR="002E421B">
              <w:t>into the St Lawrence River</w:t>
            </w:r>
            <w:r>
              <w:t xml:space="preserve"> it could well be that we wouldn’t qualify for membership.  </w:t>
            </w:r>
            <w:r w:rsidR="00EE4523">
              <w:t>Judith will look into this further.</w:t>
            </w:r>
          </w:p>
        </w:tc>
      </w:tr>
      <w:tr w:rsidR="00170B48" w:rsidTr="00170B48">
        <w:tc>
          <w:tcPr>
            <w:tcW w:w="3116" w:type="dxa"/>
          </w:tcPr>
          <w:p w:rsidR="00170B48" w:rsidRPr="008E4618" w:rsidRDefault="00170B48" w:rsidP="00170B48"/>
          <w:p w:rsidR="00170B48" w:rsidRPr="008E4618" w:rsidRDefault="00170B48" w:rsidP="00170B48">
            <w:pPr>
              <w:pStyle w:val="ListParagraph"/>
              <w:numPr>
                <w:ilvl w:val="0"/>
                <w:numId w:val="1"/>
              </w:numPr>
            </w:pPr>
            <w:r w:rsidRPr="008E4618">
              <w:t>2022 Review Events</w:t>
            </w:r>
          </w:p>
          <w:p w:rsidR="00170B48" w:rsidRPr="008E4618" w:rsidRDefault="00170B48" w:rsidP="00170B48"/>
          <w:p w:rsidR="00170B48" w:rsidRPr="008E4618" w:rsidRDefault="00170B48" w:rsidP="00170B48"/>
          <w:p w:rsidR="00C67FD4" w:rsidRPr="008E4618" w:rsidRDefault="00C67FD4" w:rsidP="00170B48"/>
          <w:p w:rsidR="00C67FD4" w:rsidRPr="008E4618" w:rsidRDefault="00C67FD4" w:rsidP="00170B48"/>
          <w:p w:rsidR="00C67FD4" w:rsidRPr="008E4618" w:rsidRDefault="00C67FD4" w:rsidP="00C67FD4">
            <w:pPr>
              <w:jc w:val="center"/>
            </w:pPr>
          </w:p>
          <w:p w:rsidR="00C67FD4" w:rsidRPr="008E4618" w:rsidRDefault="00C67FD4" w:rsidP="00C67FD4">
            <w:pPr>
              <w:jc w:val="center"/>
            </w:pPr>
            <w:r w:rsidRPr="008E4618">
              <w:t>Loon Platforms</w:t>
            </w:r>
          </w:p>
        </w:tc>
        <w:tc>
          <w:tcPr>
            <w:tcW w:w="3117" w:type="dxa"/>
          </w:tcPr>
          <w:p w:rsidR="00170B48" w:rsidRPr="008E4618" w:rsidRDefault="00170B48" w:rsidP="00170B48"/>
          <w:p w:rsidR="00EE4523" w:rsidRPr="008E4618" w:rsidRDefault="00EE4523" w:rsidP="00170B48">
            <w:r w:rsidRPr="008E4618">
              <w:t>BLAM #2 – July 27</w:t>
            </w:r>
            <w:r w:rsidRPr="008E4618">
              <w:rPr>
                <w:vertAlign w:val="superscript"/>
              </w:rPr>
              <w:t>th</w:t>
            </w:r>
          </w:p>
          <w:p w:rsidR="00C67FD4" w:rsidRPr="008E4618" w:rsidRDefault="00EE4523" w:rsidP="00170B48">
            <w:r w:rsidRPr="008E4618">
              <w:t>Tom reported that there were 4 people present</w:t>
            </w:r>
            <w:r w:rsidR="00C67FD4" w:rsidRPr="008E4618">
              <w:t>.</w:t>
            </w:r>
          </w:p>
          <w:p w:rsidR="00C67FD4" w:rsidRPr="008E4618" w:rsidRDefault="00C67FD4" w:rsidP="00170B48"/>
          <w:p w:rsidR="00C67FD4" w:rsidRPr="008E4618" w:rsidRDefault="00C67FD4" w:rsidP="00170B48"/>
          <w:p w:rsidR="00C67FD4" w:rsidRPr="008E4618" w:rsidRDefault="00C67FD4" w:rsidP="00170B48">
            <w:r w:rsidRPr="008E4618">
              <w:t>(A side discussion)</w:t>
            </w:r>
          </w:p>
          <w:p w:rsidR="00EE4523" w:rsidRPr="008E4618" w:rsidRDefault="00EE4523" w:rsidP="00170B48">
            <w:r w:rsidRPr="008E4618">
              <w:t>Richard Al</w:t>
            </w:r>
            <w:r w:rsidR="009A3467" w:rsidRPr="008E4618">
              <w:t>la</w:t>
            </w:r>
            <w:r w:rsidRPr="008E4618">
              <w:t>n, Jean and John Childs</w:t>
            </w:r>
            <w:r w:rsidR="0051567F" w:rsidRPr="008E4618">
              <w:t>, all of whom</w:t>
            </w:r>
            <w:r w:rsidRPr="008E4618">
              <w:t xml:space="preserve"> expressed interest in helping with the loon nesting platforms. This lead to discussion about how </w:t>
            </w:r>
            <w:r w:rsidR="00410AC8" w:rsidRPr="008E4618">
              <w:t xml:space="preserve">useful it would be to have packages to provide to </w:t>
            </w:r>
            <w:r w:rsidR="000E0429" w:rsidRPr="008E4618">
              <w:t xml:space="preserve">incoming volunteers.  These would outline the tasks and responsibilities </w:t>
            </w:r>
            <w:r w:rsidR="0051567F" w:rsidRPr="008E4618">
              <w:t xml:space="preserve">for committees </w:t>
            </w:r>
            <w:r w:rsidRPr="008E4618">
              <w:t xml:space="preserve">associated </w:t>
            </w:r>
            <w:r w:rsidR="00AE3EBA" w:rsidRPr="008E4618">
              <w:t xml:space="preserve">with such projects as </w:t>
            </w:r>
            <w:r w:rsidR="00C1410A" w:rsidRPr="008E4618">
              <w:t>water quality testing, shoal markers, loon rafts, the annual picnic, lake clean-up</w:t>
            </w:r>
            <w:r w:rsidR="009A3467" w:rsidRPr="008E4618">
              <w:t>,</w:t>
            </w:r>
            <w:r w:rsidR="00C1410A" w:rsidRPr="008E4618">
              <w:t xml:space="preserve"> etc.</w:t>
            </w:r>
          </w:p>
          <w:p w:rsidR="00C67FD4" w:rsidRPr="008E4618" w:rsidRDefault="00C67FD4" w:rsidP="00170B48"/>
          <w:p w:rsidR="002C4A46" w:rsidRPr="008E4618" w:rsidRDefault="002C4A46" w:rsidP="00170B48">
            <w:r w:rsidRPr="008E4618">
              <w:t xml:space="preserve">Youth Event:  An interesting presentation about turtles was provided by Kelly McGann from the MNR.  She requested that her honorarium </w:t>
            </w:r>
            <w:r w:rsidR="00D62359" w:rsidRPr="008E4618">
              <w:t>be given to the Frontenac Arc Biosphere (FAB).</w:t>
            </w:r>
          </w:p>
          <w:p w:rsidR="00183054" w:rsidRPr="008E4618" w:rsidRDefault="00183054" w:rsidP="00170B48"/>
          <w:p w:rsidR="00D62359" w:rsidRPr="008E4618" w:rsidRDefault="00D62359" w:rsidP="00170B48">
            <w:r w:rsidRPr="008E4618">
              <w:t>Lake Clean-up – canceled due to the inclement weather on both August 4</w:t>
            </w:r>
            <w:r w:rsidRPr="008E4618">
              <w:rPr>
                <w:vertAlign w:val="superscript"/>
              </w:rPr>
              <w:t>th</w:t>
            </w:r>
            <w:r w:rsidRPr="008E4618">
              <w:t xml:space="preserve"> and 5</w:t>
            </w:r>
            <w:r w:rsidRPr="008E4618">
              <w:rPr>
                <w:vertAlign w:val="superscript"/>
              </w:rPr>
              <w:t>th</w:t>
            </w:r>
            <w:r w:rsidRPr="008E4618">
              <w:t>.</w:t>
            </w:r>
          </w:p>
          <w:p w:rsidR="00D62359" w:rsidRPr="008E4618" w:rsidRDefault="00D62359" w:rsidP="00170B48"/>
          <w:p w:rsidR="00546452" w:rsidRPr="008E4618" w:rsidRDefault="00D62359" w:rsidP="00170B48">
            <w:r w:rsidRPr="008E4618">
              <w:t xml:space="preserve">Annual Picnic </w:t>
            </w:r>
            <w:r w:rsidR="00546452" w:rsidRPr="008E4618">
              <w:t>–</w:t>
            </w:r>
            <w:r w:rsidRPr="008E4618">
              <w:t xml:space="preserve"> </w:t>
            </w:r>
            <w:r w:rsidR="00546452" w:rsidRPr="008E4618">
              <w:t xml:space="preserve">A success! </w:t>
            </w:r>
            <w:proofErr w:type="spellStart"/>
            <w:r w:rsidR="00546452" w:rsidRPr="008E4618">
              <w:t>E</w:t>
            </w:r>
            <w:r w:rsidR="000B4CF7" w:rsidRPr="008E4618">
              <w:t>a</w:t>
            </w:r>
            <w:r w:rsidR="00546452" w:rsidRPr="008E4618">
              <w:t>mon</w:t>
            </w:r>
            <w:proofErr w:type="spellEnd"/>
            <w:r w:rsidR="000B4CF7" w:rsidRPr="008E4618">
              <w:t xml:space="preserve"> O</w:t>
            </w:r>
            <w:r w:rsidR="00546452" w:rsidRPr="008E4618">
              <w:t xml:space="preserve">’Leary did a grand job as chef, and took responsibility </w:t>
            </w:r>
          </w:p>
          <w:p w:rsidR="00D62359" w:rsidRPr="008E4618" w:rsidRDefault="00546452" w:rsidP="00170B48">
            <w:proofErr w:type="gramStart"/>
            <w:r w:rsidRPr="008E4618">
              <w:t>for</w:t>
            </w:r>
            <w:proofErr w:type="gramEnd"/>
            <w:r w:rsidRPr="008E4618">
              <w:t xml:space="preserve"> providing all of the BBQed food</w:t>
            </w:r>
            <w:r w:rsidR="00B95230" w:rsidRPr="008E4618">
              <w:t xml:space="preserve">. He also had music playing – a welcome addition.  After discussion it was decided </w:t>
            </w:r>
            <w:r w:rsidR="00F9702D" w:rsidRPr="008E4618">
              <w:t>to start earlier next year….1pm – 5pm.</w:t>
            </w:r>
          </w:p>
          <w:p w:rsidR="00F9702D" w:rsidRPr="008E4618" w:rsidRDefault="00F9702D" w:rsidP="00170B48"/>
          <w:p w:rsidR="00F9702D" w:rsidRPr="008E4618" w:rsidRDefault="00F9702D" w:rsidP="00170B48">
            <w:r w:rsidRPr="008E4618">
              <w:t>Bach on the Beverley</w:t>
            </w:r>
            <w:r w:rsidR="008831B8" w:rsidRPr="008E4618">
              <w:t xml:space="preserve"> – it was well attended at both venues.  </w:t>
            </w:r>
            <w:r w:rsidR="005216F1" w:rsidRPr="008E4618">
              <w:t xml:space="preserve">The donations totaled </w:t>
            </w:r>
            <w:r w:rsidR="008831B8" w:rsidRPr="008E4618">
              <w:t>$5</w:t>
            </w:r>
            <w:r w:rsidR="005216F1" w:rsidRPr="008E4618">
              <w:t>26.00 and has already been given to the RDHS music program.</w:t>
            </w:r>
          </w:p>
          <w:p w:rsidR="00BE4D92" w:rsidRPr="008E4618" w:rsidRDefault="00BE4D92" w:rsidP="00170B48"/>
        </w:tc>
        <w:tc>
          <w:tcPr>
            <w:tcW w:w="3117" w:type="dxa"/>
          </w:tcPr>
          <w:p w:rsidR="00170B48" w:rsidRDefault="00170B48" w:rsidP="00170B48"/>
          <w:p w:rsidR="00BE4D92" w:rsidRDefault="00BE4D92" w:rsidP="00170B48"/>
          <w:p w:rsidR="00BE4D92" w:rsidRDefault="00BE4D92" w:rsidP="00170B48"/>
          <w:p w:rsidR="00BE4D92" w:rsidRDefault="00BE4D92" w:rsidP="00170B48"/>
          <w:p w:rsidR="00BE4D92" w:rsidRDefault="00BE4D92" w:rsidP="00170B48"/>
          <w:p w:rsidR="00BE4D92" w:rsidRDefault="00BE4D92" w:rsidP="00170B48"/>
          <w:p w:rsidR="00BE4D92" w:rsidRDefault="00BE4D92" w:rsidP="00170B48"/>
          <w:p w:rsidR="00BE4D92" w:rsidRDefault="00BE4D92" w:rsidP="00170B48"/>
          <w:p w:rsidR="00410AC8" w:rsidRDefault="00C1410A" w:rsidP="00170B48">
            <w:r>
              <w:t>Derek offered to draw up a format outlin</w:t>
            </w:r>
            <w:r w:rsidR="009A45D9">
              <w:t>in</w:t>
            </w:r>
            <w:r>
              <w:t>g the purpose,</w:t>
            </w:r>
            <w:r w:rsidR="009A45D9">
              <w:t xml:space="preserve"> procedures and </w:t>
            </w:r>
            <w:r w:rsidR="00BE4D92">
              <w:t>responsibilities for various committees.</w:t>
            </w:r>
            <w:r>
              <w:t xml:space="preserve"> </w:t>
            </w:r>
          </w:p>
        </w:tc>
      </w:tr>
      <w:tr w:rsidR="00170B48" w:rsidTr="00170B48">
        <w:tc>
          <w:tcPr>
            <w:tcW w:w="3116" w:type="dxa"/>
          </w:tcPr>
          <w:p w:rsidR="00170B48" w:rsidRPr="008E2BD6" w:rsidRDefault="00170B48" w:rsidP="00170B48">
            <w:pPr>
              <w:rPr>
                <w:i/>
                <w:iCs/>
              </w:rPr>
            </w:pPr>
          </w:p>
          <w:p w:rsidR="00170B48" w:rsidRPr="00BE4D92" w:rsidRDefault="00170B48" w:rsidP="00170B48">
            <w:pPr>
              <w:pStyle w:val="ListParagraph"/>
              <w:numPr>
                <w:ilvl w:val="0"/>
                <w:numId w:val="1"/>
              </w:numPr>
            </w:pPr>
            <w:r w:rsidRPr="00BE4D92">
              <w:t>Schedule for 2023 Events</w:t>
            </w:r>
          </w:p>
          <w:p w:rsidR="00170B48" w:rsidRPr="008E2BD6" w:rsidRDefault="00170B48" w:rsidP="00170B48">
            <w:pPr>
              <w:rPr>
                <w:i/>
                <w:iCs/>
              </w:rPr>
            </w:pPr>
          </w:p>
          <w:p w:rsidR="00170B48" w:rsidRPr="008E2BD6" w:rsidRDefault="00170B48" w:rsidP="00170B48">
            <w:pPr>
              <w:rPr>
                <w:i/>
                <w:iCs/>
              </w:rPr>
            </w:pPr>
          </w:p>
        </w:tc>
        <w:tc>
          <w:tcPr>
            <w:tcW w:w="3117" w:type="dxa"/>
          </w:tcPr>
          <w:p w:rsidR="00170B48" w:rsidRPr="008E4618" w:rsidRDefault="00170B48" w:rsidP="00170B48"/>
          <w:p w:rsidR="00876729" w:rsidRPr="008E4618" w:rsidRDefault="001051AA" w:rsidP="00170B48">
            <w:proofErr w:type="gramStart"/>
            <w:r w:rsidRPr="008E4618">
              <w:t>a)</w:t>
            </w:r>
            <w:proofErr w:type="gramEnd"/>
            <w:r w:rsidR="00472052" w:rsidRPr="008E4618">
              <w:t>BLAM – June 14 in the Bradford Pavilion</w:t>
            </w:r>
            <w:r w:rsidR="00D0575E" w:rsidRPr="008E4618">
              <w:t xml:space="preserve">.  </w:t>
            </w:r>
          </w:p>
          <w:p w:rsidR="00235D2E" w:rsidRPr="008E4618" w:rsidRDefault="00235D2E" w:rsidP="00170B48"/>
          <w:p w:rsidR="009D2451" w:rsidRPr="008E4618" w:rsidRDefault="001051AA" w:rsidP="00170B48">
            <w:proofErr w:type="gramStart"/>
            <w:r w:rsidRPr="008E4618">
              <w:t>b)</w:t>
            </w:r>
            <w:proofErr w:type="gramEnd"/>
            <w:r w:rsidR="009D2451" w:rsidRPr="008E4618">
              <w:t xml:space="preserve">AGM – July </w:t>
            </w:r>
            <w:r w:rsidR="008D54C3" w:rsidRPr="008E4618">
              <w:t>12 at the Old Town Hall from 6:30 (refreshments)</w:t>
            </w:r>
            <w:r w:rsidR="005F0578" w:rsidRPr="008E4618">
              <w:t xml:space="preserve"> and 7pm for the meeting.</w:t>
            </w:r>
          </w:p>
          <w:p w:rsidR="005F0578" w:rsidRPr="008E4618" w:rsidRDefault="00423224" w:rsidP="0027743E">
            <w:r w:rsidRPr="008E4618">
              <w:t>i)</w:t>
            </w:r>
            <w:r w:rsidR="005F0578" w:rsidRPr="008E4618">
              <w:t>It was agreed that the topic will be Invasive Species</w:t>
            </w:r>
            <w:r w:rsidR="00417983" w:rsidRPr="008E4618">
              <w:t>.  It is hoped that someone fr</w:t>
            </w:r>
            <w:r w:rsidR="00235D2E" w:rsidRPr="008E4618">
              <w:t>o</w:t>
            </w:r>
            <w:r w:rsidR="00417983" w:rsidRPr="008E4618">
              <w:t xml:space="preserve">m the MNR can be engaged to speak.  Another possibility could be asking </w:t>
            </w:r>
            <w:r w:rsidR="00590CEA" w:rsidRPr="008E4618">
              <w:t>a FOCA representative if a speaker can be recommended.</w:t>
            </w:r>
          </w:p>
          <w:p w:rsidR="0027743E" w:rsidRPr="008E4618" w:rsidRDefault="00423224" w:rsidP="00423224">
            <w:pPr>
              <w:spacing w:before="240"/>
            </w:pPr>
            <w:r w:rsidRPr="008E4618">
              <w:t>ii)</w:t>
            </w:r>
            <w:r w:rsidR="0027743E" w:rsidRPr="008E4618">
              <w:t xml:space="preserve">Betty </w:t>
            </w:r>
            <w:proofErr w:type="spellStart"/>
            <w:r w:rsidR="0027743E" w:rsidRPr="008E4618">
              <w:t>Penstone</w:t>
            </w:r>
            <w:proofErr w:type="spellEnd"/>
            <w:r w:rsidR="0027743E" w:rsidRPr="008E4618">
              <w:t xml:space="preserve"> was a valuable member of the LBLA for over 30 years. It was </w:t>
            </w:r>
            <w:r w:rsidR="00704D77" w:rsidRPr="008E4618">
              <w:t>suggested by Derek</w:t>
            </w:r>
            <w:r w:rsidR="00AF3DF4" w:rsidRPr="008E4618">
              <w:t>,</w:t>
            </w:r>
            <w:r w:rsidR="00704D77" w:rsidRPr="008E4618">
              <w:t xml:space="preserve"> and </w:t>
            </w:r>
            <w:r w:rsidR="0027743E" w:rsidRPr="008E4618">
              <w:t xml:space="preserve">agreed that </w:t>
            </w:r>
            <w:r w:rsidR="008E4618" w:rsidRPr="008E4618">
              <w:t>an honorarium</w:t>
            </w:r>
            <w:r w:rsidR="00F02B1E" w:rsidRPr="008E4618">
              <w:t xml:space="preserve"> </w:t>
            </w:r>
            <w:r w:rsidR="00537864" w:rsidRPr="008E4618">
              <w:t xml:space="preserve">be presented to Nancy </w:t>
            </w:r>
            <w:proofErr w:type="spellStart"/>
            <w:r w:rsidR="00537864" w:rsidRPr="008E4618">
              <w:t>Penstone</w:t>
            </w:r>
            <w:proofErr w:type="spellEnd"/>
            <w:r w:rsidR="00537864" w:rsidRPr="008E4618">
              <w:t>, her daughter, in recog</w:t>
            </w:r>
            <w:r w:rsidR="00235D2E" w:rsidRPr="008E4618">
              <w:t>nition of Betty’s contributions</w:t>
            </w:r>
            <w:r w:rsidR="00AF3DF4" w:rsidRPr="008E4618">
              <w:t xml:space="preserve"> at the AGM</w:t>
            </w:r>
            <w:r w:rsidR="00235D2E" w:rsidRPr="008E4618">
              <w:t>.</w:t>
            </w:r>
          </w:p>
          <w:p w:rsidR="009D2451" w:rsidRDefault="009D2451" w:rsidP="00170B48"/>
          <w:p w:rsidR="008E4618" w:rsidRPr="008E4618" w:rsidRDefault="008E4618" w:rsidP="00170B48"/>
          <w:p w:rsidR="00F80BFF" w:rsidRPr="008E4618" w:rsidRDefault="002F684D" w:rsidP="00170B48">
            <w:r w:rsidRPr="008E4618">
              <w:lastRenderedPageBreak/>
              <w:t>c)</w:t>
            </w:r>
            <w:r w:rsidR="00F80BFF" w:rsidRPr="008E4618">
              <w:t>Youth Event</w:t>
            </w:r>
            <w:r w:rsidR="00DD1EDC" w:rsidRPr="008E4618">
              <w:t xml:space="preserve"> </w:t>
            </w:r>
            <w:r w:rsidR="00E708CC" w:rsidRPr="008E4618">
              <w:t>–</w:t>
            </w:r>
            <w:r w:rsidR="00DD1EDC" w:rsidRPr="008E4618">
              <w:t xml:space="preserve"> </w:t>
            </w:r>
            <w:r w:rsidR="00E708CC" w:rsidRPr="008E4618">
              <w:t>July 15</w:t>
            </w:r>
            <w:r w:rsidR="00E708CC" w:rsidRPr="008E4618">
              <w:rPr>
                <w:vertAlign w:val="superscript"/>
              </w:rPr>
              <w:t>th</w:t>
            </w:r>
          </w:p>
          <w:p w:rsidR="00E708CC" w:rsidRPr="008E4618" w:rsidRDefault="00E708CC" w:rsidP="00170B48">
            <w:r w:rsidRPr="008E4618">
              <w:t>Topic and speaker to be determined.</w:t>
            </w:r>
          </w:p>
          <w:p w:rsidR="00F80BFF" w:rsidRPr="008E4618" w:rsidRDefault="00F80BFF" w:rsidP="00170B48"/>
          <w:p w:rsidR="00EA479F" w:rsidRPr="008E4618" w:rsidRDefault="002F684D" w:rsidP="00170B48">
            <w:r w:rsidRPr="008E4618">
              <w:t>d)</w:t>
            </w:r>
            <w:r w:rsidR="00EA479F" w:rsidRPr="008E4618">
              <w:t>Lake Clean</w:t>
            </w:r>
            <w:r w:rsidR="00BF29AA" w:rsidRPr="008E4618">
              <w:t>-up:  August 12</w:t>
            </w:r>
          </w:p>
          <w:p w:rsidR="00BF29AA" w:rsidRPr="008E4618" w:rsidRDefault="00BF29AA" w:rsidP="00170B48">
            <w:r w:rsidRPr="008E4618">
              <w:t>It was decided to hold it on a Saturday in order to encourage greater participation.</w:t>
            </w:r>
          </w:p>
          <w:p w:rsidR="005E766E" w:rsidRPr="008E4618" w:rsidRDefault="005E766E" w:rsidP="00170B48"/>
          <w:p w:rsidR="005E766E" w:rsidRPr="008E4618" w:rsidRDefault="002F684D" w:rsidP="00170B48">
            <w:proofErr w:type="gramStart"/>
            <w:r w:rsidRPr="008E4618">
              <w:t>e)</w:t>
            </w:r>
            <w:proofErr w:type="gramEnd"/>
            <w:r w:rsidR="005E766E" w:rsidRPr="008E4618">
              <w:t>Annual Picnic – August 5</w:t>
            </w:r>
            <w:r w:rsidR="005E766E" w:rsidRPr="008E4618">
              <w:rPr>
                <w:vertAlign w:val="superscript"/>
              </w:rPr>
              <w:t>th</w:t>
            </w:r>
            <w:r w:rsidR="005E766E" w:rsidRPr="008E4618">
              <w:t xml:space="preserve"> at </w:t>
            </w:r>
            <w:r w:rsidR="00FF5A86" w:rsidRPr="008E4618">
              <w:t xml:space="preserve">Kendrick Park.  This will take place from 1 – 5 pm.  </w:t>
            </w:r>
            <w:proofErr w:type="spellStart"/>
            <w:r w:rsidR="00FF5A86" w:rsidRPr="008E4618">
              <w:t>E</w:t>
            </w:r>
            <w:r w:rsidR="000B4CF7" w:rsidRPr="008E4618">
              <w:t>a</w:t>
            </w:r>
            <w:r w:rsidR="00FF5A86" w:rsidRPr="008E4618">
              <w:t>mon</w:t>
            </w:r>
            <w:proofErr w:type="spellEnd"/>
            <w:r w:rsidR="008E4618" w:rsidRPr="008E4618">
              <w:rPr>
                <w:strike/>
              </w:rPr>
              <w:t xml:space="preserve"> </w:t>
            </w:r>
            <w:r w:rsidR="00FF5A86" w:rsidRPr="008E4618">
              <w:t>O’Leary has indicated that he is willing to continue in his role as chef</w:t>
            </w:r>
            <w:r w:rsidR="00411E14" w:rsidRPr="008E4618">
              <w:t xml:space="preserve"> and he also wishes to provide BBQ food.</w:t>
            </w:r>
          </w:p>
          <w:p w:rsidR="00EF0970" w:rsidRPr="008E4618" w:rsidRDefault="00EF0970" w:rsidP="00170B48">
            <w:r w:rsidRPr="008E4618">
              <w:t xml:space="preserve">Derek </w:t>
            </w:r>
            <w:r w:rsidR="00B34935" w:rsidRPr="008E4618">
              <w:t>suggested that many attendees could well like to travel to the picnic by boat.</w:t>
            </w:r>
          </w:p>
          <w:p w:rsidR="00EF0970" w:rsidRPr="008E4618" w:rsidRDefault="00EF0970" w:rsidP="00170B48"/>
          <w:p w:rsidR="00411E14" w:rsidRPr="008E4618" w:rsidRDefault="00411E14" w:rsidP="00170B48"/>
          <w:p w:rsidR="00411E14" w:rsidRPr="008E4618" w:rsidRDefault="002F684D" w:rsidP="00170B48">
            <w:proofErr w:type="gramStart"/>
            <w:r w:rsidRPr="008E4618">
              <w:t>f)</w:t>
            </w:r>
            <w:proofErr w:type="gramEnd"/>
            <w:r w:rsidR="00411E14" w:rsidRPr="008E4618">
              <w:t>Bach on the Beverley:  August 26</w:t>
            </w:r>
            <w:r w:rsidR="00D06680" w:rsidRPr="008E4618">
              <w:t xml:space="preserve"> and 27</w:t>
            </w:r>
            <w:r w:rsidR="00D06680" w:rsidRPr="008E4618">
              <w:rPr>
                <w:vertAlign w:val="superscript"/>
              </w:rPr>
              <w:t>th</w:t>
            </w:r>
            <w:r w:rsidR="00D06680" w:rsidRPr="008E4618">
              <w:t>.  One be held at the St Paul’s Anglican Community Centre and th</w:t>
            </w:r>
            <w:r w:rsidR="0061541E" w:rsidRPr="008E4618">
              <w:t>ere will be two other venues, both to be determined later.</w:t>
            </w:r>
          </w:p>
          <w:p w:rsidR="00BE4D92" w:rsidRPr="008E4618" w:rsidRDefault="00BE4D92" w:rsidP="00170B48"/>
        </w:tc>
        <w:tc>
          <w:tcPr>
            <w:tcW w:w="3117" w:type="dxa"/>
          </w:tcPr>
          <w:p w:rsidR="00170B48" w:rsidRPr="008E4618" w:rsidRDefault="00170B48" w:rsidP="00170B48"/>
          <w:p w:rsidR="00D0575E" w:rsidRPr="008E4618" w:rsidRDefault="00D0575E" w:rsidP="00170B48">
            <w:r w:rsidRPr="008E4618">
              <w:t xml:space="preserve">In an attempt to engage more fishermen Tom will </w:t>
            </w:r>
            <w:r w:rsidR="00EA479F" w:rsidRPr="008E4618">
              <w:t>advertise through the internet as well as placing posters in strategic places.</w:t>
            </w:r>
          </w:p>
          <w:p w:rsidR="00235D2E" w:rsidRPr="008E4618" w:rsidRDefault="00235D2E" w:rsidP="00170B48"/>
          <w:p w:rsidR="00C67FD4" w:rsidRPr="008E4618" w:rsidRDefault="00C67FD4" w:rsidP="00170B48"/>
          <w:p w:rsidR="00C67FD4" w:rsidRPr="008E4618" w:rsidRDefault="00C67FD4" w:rsidP="00C67FD4">
            <w:r w:rsidRPr="008E4618">
              <w:t>John will contact MNR and Judith will contact FOCA.</w:t>
            </w:r>
          </w:p>
          <w:p w:rsidR="00C67FD4" w:rsidRPr="008E4618" w:rsidRDefault="00C67FD4" w:rsidP="00170B48"/>
          <w:p w:rsidR="00C67FD4" w:rsidRPr="008E4618" w:rsidRDefault="00C67FD4" w:rsidP="00170B48">
            <w:r w:rsidRPr="008E4618">
              <w:t>Judith will reserve the Old Town Hall</w:t>
            </w:r>
          </w:p>
          <w:p w:rsidR="00C67FD4" w:rsidRPr="008E4618" w:rsidRDefault="00C67FD4" w:rsidP="00170B48"/>
          <w:p w:rsidR="00C67FD4" w:rsidRPr="008E4618" w:rsidRDefault="00C67FD4" w:rsidP="00170B48"/>
          <w:p w:rsidR="00C67FD4" w:rsidRPr="008E4618" w:rsidRDefault="00C67FD4" w:rsidP="00170B48"/>
          <w:p w:rsidR="00C67FD4" w:rsidRPr="008E4618" w:rsidRDefault="00C67FD4" w:rsidP="00170B48"/>
          <w:p w:rsidR="00C67FD4" w:rsidRPr="008E4618" w:rsidRDefault="00C67FD4" w:rsidP="00C67FD4">
            <w:r w:rsidRPr="008E4618">
              <w:t>Lynne will contact Nancy prior to the meeting to get her approval and ask her to be at the meeting to accept.</w:t>
            </w:r>
          </w:p>
          <w:p w:rsidR="00C67FD4" w:rsidRPr="008E4618" w:rsidRDefault="00C67FD4" w:rsidP="00C67FD4"/>
          <w:p w:rsidR="00C67FD4" w:rsidRDefault="00C67FD4" w:rsidP="00170B48"/>
          <w:p w:rsidR="008E4618" w:rsidRDefault="008E4618" w:rsidP="00170B48"/>
          <w:p w:rsidR="008E4618" w:rsidRDefault="008E4618" w:rsidP="00170B48"/>
          <w:p w:rsidR="008E4618" w:rsidRPr="008E4618" w:rsidRDefault="008E4618" w:rsidP="00170B48"/>
          <w:p w:rsidR="00C67FD4" w:rsidRPr="008E4618" w:rsidRDefault="00C67FD4" w:rsidP="00170B48"/>
          <w:p w:rsidR="00235D2E" w:rsidRPr="008E4618" w:rsidRDefault="00235D2E" w:rsidP="00170B48">
            <w:r w:rsidRPr="008E4618">
              <w:lastRenderedPageBreak/>
              <w:t>Lynne</w:t>
            </w:r>
            <w:r w:rsidR="0088762F" w:rsidRPr="008E4618">
              <w:t xml:space="preserve"> will contact William Morris at the LBL Campground to reserve the Pavilion for the BLAM #1 and the</w:t>
            </w:r>
            <w:r w:rsidR="00563003" w:rsidRPr="008E4618">
              <w:t xml:space="preserve"> Youth Event</w:t>
            </w:r>
            <w:r w:rsidR="0088762F" w:rsidRPr="008E4618">
              <w:t xml:space="preserve">. </w:t>
            </w:r>
          </w:p>
          <w:p w:rsidR="00DD1EDC" w:rsidRPr="008E4618" w:rsidRDefault="00DD1EDC" w:rsidP="00170B48"/>
          <w:p w:rsidR="00DD1EDC" w:rsidRPr="008E4618" w:rsidRDefault="000B4CF7" w:rsidP="00170B48">
            <w:r w:rsidRPr="008E4618">
              <w:t xml:space="preserve">Lynne will contact Kelly McGann to see if she would be willing and able to do a different presentation for next summer </w:t>
            </w:r>
          </w:p>
          <w:p w:rsidR="00C67EDC" w:rsidRPr="008E4618" w:rsidRDefault="00C67EDC" w:rsidP="00170B48"/>
          <w:p w:rsidR="00C67EDC" w:rsidRPr="008E4618" w:rsidRDefault="00C67EDC" w:rsidP="00170B48"/>
          <w:p w:rsidR="00C67EDC" w:rsidRPr="008E4618" w:rsidRDefault="00C67EDC" w:rsidP="00170B48">
            <w:r w:rsidRPr="008E4618">
              <w:t>Judith will reserve the pavilion at Kendrick Park.</w:t>
            </w:r>
          </w:p>
          <w:p w:rsidR="00EF0970" w:rsidRPr="008E4618" w:rsidRDefault="00EF0970" w:rsidP="00170B48"/>
          <w:p w:rsidR="00263A71" w:rsidRPr="008E4618" w:rsidRDefault="00263A71" w:rsidP="00170B48">
            <w:r w:rsidRPr="008E4618">
              <w:t>Derek will look into the possibility of gaining permission to install a temporary dock</w:t>
            </w:r>
            <w:r w:rsidR="00EF0970" w:rsidRPr="008E4618">
              <w:t xml:space="preserve"> at the Park.</w:t>
            </w:r>
          </w:p>
        </w:tc>
      </w:tr>
      <w:tr w:rsidR="00170B48" w:rsidTr="00170B48">
        <w:tc>
          <w:tcPr>
            <w:tcW w:w="3116" w:type="dxa"/>
          </w:tcPr>
          <w:p w:rsidR="00170B48" w:rsidRDefault="00170B48" w:rsidP="00170B48"/>
          <w:p w:rsidR="00170B48" w:rsidRDefault="00170B48" w:rsidP="00170B48">
            <w:pPr>
              <w:pStyle w:val="ListParagraph"/>
              <w:numPr>
                <w:ilvl w:val="0"/>
                <w:numId w:val="1"/>
              </w:numPr>
            </w:pPr>
            <w:r>
              <w:t>Boat Launch Replacement Signs</w:t>
            </w:r>
          </w:p>
          <w:p w:rsidR="00170B48" w:rsidRDefault="00170B48" w:rsidP="00170B48"/>
          <w:p w:rsidR="00170B48" w:rsidRDefault="00170B48" w:rsidP="00170B48"/>
        </w:tc>
        <w:tc>
          <w:tcPr>
            <w:tcW w:w="3117" w:type="dxa"/>
          </w:tcPr>
          <w:p w:rsidR="00170B48" w:rsidRPr="008E4618" w:rsidRDefault="00170B48" w:rsidP="00170B48"/>
          <w:p w:rsidR="00184DC0" w:rsidRPr="008E4618" w:rsidRDefault="002F694C" w:rsidP="00170B48">
            <w:proofErr w:type="gramStart"/>
            <w:r w:rsidRPr="008E4618">
              <w:t>a)</w:t>
            </w:r>
            <w:r w:rsidR="00C346DC" w:rsidRPr="008E4618">
              <w:t>The</w:t>
            </w:r>
            <w:proofErr w:type="gramEnd"/>
            <w:r w:rsidR="00C346DC" w:rsidRPr="008E4618">
              <w:t xml:space="preserve"> design of the new LBL signs was circulated </w:t>
            </w:r>
            <w:r w:rsidR="003B1AB8" w:rsidRPr="008E4618">
              <w:t xml:space="preserve">and all agreed that it is excellent.  </w:t>
            </w:r>
            <w:r w:rsidR="00E40430" w:rsidRPr="008E4618">
              <w:t xml:space="preserve">It was moved by </w:t>
            </w:r>
            <w:r w:rsidR="00F764E4" w:rsidRPr="008E4618">
              <w:t xml:space="preserve">Lynne and seconded by John, to pay </w:t>
            </w:r>
            <w:r w:rsidR="00890FE3" w:rsidRPr="008E4618">
              <w:t>Ste</w:t>
            </w:r>
            <w:r w:rsidR="00980BDC" w:rsidRPr="008E4618">
              <w:t>ph</w:t>
            </w:r>
            <w:r w:rsidR="00890FE3" w:rsidRPr="008E4618">
              <w:t>en Sammon $200.00</w:t>
            </w:r>
            <w:r w:rsidR="00184DC0" w:rsidRPr="008E4618">
              <w:t xml:space="preserve"> for this design</w:t>
            </w:r>
            <w:r w:rsidR="00890FE3" w:rsidRPr="008E4618">
              <w:t>. C</w:t>
            </w:r>
            <w:r w:rsidR="00F764E4" w:rsidRPr="008E4618">
              <w:t>arried</w:t>
            </w:r>
            <w:r w:rsidR="00890FE3" w:rsidRPr="008E4618">
              <w:t>.</w:t>
            </w:r>
          </w:p>
          <w:p w:rsidR="00980BDC" w:rsidRPr="008E4618" w:rsidRDefault="00980BDC" w:rsidP="00170B48"/>
          <w:p w:rsidR="005036AE" w:rsidRPr="008E4618" w:rsidRDefault="003B1AB8" w:rsidP="00170B48">
            <w:r w:rsidRPr="008E4618">
              <w:t>Six signs</w:t>
            </w:r>
            <w:r w:rsidR="00185B89" w:rsidRPr="008E4618">
              <w:t xml:space="preserve"> (one extra)</w:t>
            </w:r>
            <w:r w:rsidRPr="008E4618">
              <w:t>, each 3’X3’ will be ordere</w:t>
            </w:r>
            <w:r w:rsidR="00562320" w:rsidRPr="008E4618">
              <w:t>d, with a plan to install them in the spring</w:t>
            </w:r>
            <w:r w:rsidR="00216720" w:rsidRPr="008E4618">
              <w:t xml:space="preserve">.  </w:t>
            </w:r>
            <w:r w:rsidR="003D1F85" w:rsidRPr="008E4618">
              <w:t>It was noted that the old signs are of different sizes</w:t>
            </w:r>
            <w:r w:rsidR="00FB7EA0" w:rsidRPr="008E4618">
              <w:t>.  The existing frames will be reused</w:t>
            </w:r>
            <w:r w:rsidR="004379F0" w:rsidRPr="008E4618">
              <w:t>; the new signs will be cut to fit.</w:t>
            </w:r>
          </w:p>
          <w:p w:rsidR="005B02FA" w:rsidRDefault="005B02FA" w:rsidP="00F728E8"/>
          <w:p w:rsidR="008E4618" w:rsidRDefault="008E4618" w:rsidP="00F728E8"/>
          <w:p w:rsidR="008E4618" w:rsidRDefault="008E4618" w:rsidP="00F728E8"/>
          <w:p w:rsidR="008E4618" w:rsidRPr="008E4618" w:rsidRDefault="008E4618" w:rsidP="00F728E8"/>
          <w:p w:rsidR="002F694C" w:rsidRPr="008E4618" w:rsidRDefault="002F694C" w:rsidP="00F728E8">
            <w:r w:rsidRPr="008E4618">
              <w:lastRenderedPageBreak/>
              <w:t>b)</w:t>
            </w:r>
            <w:r w:rsidR="00F728E8" w:rsidRPr="008E4618">
              <w:t xml:space="preserve">At each boat launch site </w:t>
            </w:r>
            <w:r w:rsidR="00C709A2" w:rsidRPr="008E4618">
              <w:t xml:space="preserve">there </w:t>
            </w:r>
          </w:p>
          <w:p w:rsidR="00F728E8" w:rsidRPr="008E4618" w:rsidRDefault="00C709A2" w:rsidP="00F728E8">
            <w:r w:rsidRPr="008E4618">
              <w:t>will be a container into which anglers can place their used fishing lines.</w:t>
            </w:r>
          </w:p>
          <w:p w:rsidR="005B02FA" w:rsidRPr="008E4618" w:rsidRDefault="005B02FA" w:rsidP="00F728E8"/>
        </w:tc>
        <w:tc>
          <w:tcPr>
            <w:tcW w:w="3117" w:type="dxa"/>
          </w:tcPr>
          <w:p w:rsidR="00170B48" w:rsidRPr="008E4618" w:rsidRDefault="00170B48" w:rsidP="00170B48"/>
          <w:p w:rsidR="00185B89" w:rsidRPr="008E4618" w:rsidRDefault="0017723D" w:rsidP="00170B48">
            <w:r w:rsidRPr="008E4618">
              <w:t>Judith will obtain 2-3 quotes to print the signs.</w:t>
            </w:r>
          </w:p>
          <w:p w:rsidR="003E73B8" w:rsidRPr="008E4618" w:rsidRDefault="003E73B8" w:rsidP="00170B48"/>
          <w:p w:rsidR="003E73B8" w:rsidRPr="008E4618" w:rsidRDefault="003E73B8" w:rsidP="00170B48"/>
          <w:p w:rsidR="004379F0" w:rsidRPr="008E4618" w:rsidRDefault="004379F0" w:rsidP="00170B48">
            <w:r w:rsidRPr="008E4618">
              <w:t>This autumn Tom will take down and save all of the signs</w:t>
            </w:r>
            <w:r w:rsidR="002164B0" w:rsidRPr="008E4618">
              <w:t>, noting the location from which each was removed.</w:t>
            </w:r>
          </w:p>
          <w:p w:rsidR="002164B0" w:rsidRPr="008E4618" w:rsidRDefault="002164B0" w:rsidP="00170B48">
            <w:r w:rsidRPr="008E4618">
              <w:t xml:space="preserve">In the spring Derek will </w:t>
            </w:r>
            <w:r w:rsidR="008B2AB6" w:rsidRPr="008E4618">
              <w:t>cut the signs to fit and install them.  The T</w:t>
            </w:r>
            <w:r w:rsidR="00557C85" w:rsidRPr="008E4618">
              <w:t xml:space="preserve">ownship of </w:t>
            </w:r>
            <w:r w:rsidR="008B2AB6" w:rsidRPr="008E4618">
              <w:t>Rideau Lakes</w:t>
            </w:r>
            <w:r w:rsidR="00557C85" w:rsidRPr="008E4618">
              <w:t xml:space="preserve"> is taking responsibility for installing the sign at Delta Creek.</w:t>
            </w:r>
            <w:r w:rsidR="008B2AB6" w:rsidRPr="008E4618">
              <w:t xml:space="preserve"> </w:t>
            </w:r>
          </w:p>
          <w:p w:rsidR="002F694C" w:rsidRPr="008E4618" w:rsidRDefault="002F694C" w:rsidP="00170B48"/>
          <w:p w:rsidR="002F694C" w:rsidRPr="008E4618" w:rsidRDefault="002F694C" w:rsidP="00170B48"/>
          <w:p w:rsidR="000B4CF7" w:rsidRDefault="000B4CF7" w:rsidP="00170B48"/>
          <w:p w:rsidR="008E4618" w:rsidRDefault="008E4618" w:rsidP="00170B48"/>
          <w:p w:rsidR="008E4618" w:rsidRPr="008E4618" w:rsidRDefault="008E4618" w:rsidP="00170B48"/>
          <w:p w:rsidR="002F694C" w:rsidRPr="008E4618" w:rsidRDefault="00B62C92" w:rsidP="00170B48">
            <w:r w:rsidRPr="008E4618">
              <w:lastRenderedPageBreak/>
              <w:t xml:space="preserve">Derek will construct these </w:t>
            </w:r>
          </w:p>
          <w:p w:rsidR="00B62C92" w:rsidRPr="008E4618" w:rsidRDefault="00B62C92" w:rsidP="00170B48">
            <w:r w:rsidRPr="008E4618">
              <w:t>containers and place</w:t>
            </w:r>
            <w:r w:rsidR="005B02FA" w:rsidRPr="008E4618">
              <w:t xml:space="preserve"> beside them</w:t>
            </w:r>
            <w:r w:rsidRPr="008E4618">
              <w:t xml:space="preserve"> </w:t>
            </w:r>
            <w:r w:rsidR="005B02FA" w:rsidRPr="008E4618">
              <w:t>signs indicating “For Used Lines”.</w:t>
            </w:r>
          </w:p>
        </w:tc>
      </w:tr>
      <w:tr w:rsidR="00170B48" w:rsidTr="00170B48">
        <w:tc>
          <w:tcPr>
            <w:tcW w:w="3116" w:type="dxa"/>
          </w:tcPr>
          <w:p w:rsidR="00170B48" w:rsidRDefault="00170B48" w:rsidP="00170B48"/>
          <w:p w:rsidR="00170B48" w:rsidRDefault="00170B48" w:rsidP="00170B48">
            <w:pPr>
              <w:pStyle w:val="ListParagraph"/>
              <w:numPr>
                <w:ilvl w:val="0"/>
                <w:numId w:val="1"/>
              </w:numPr>
            </w:pPr>
            <w:r>
              <w:t>Book/Decals</w:t>
            </w:r>
          </w:p>
          <w:p w:rsidR="00170B48" w:rsidRDefault="00170B48" w:rsidP="00170B48"/>
          <w:p w:rsidR="00170B48" w:rsidRDefault="00170B48" w:rsidP="00170B48"/>
        </w:tc>
        <w:tc>
          <w:tcPr>
            <w:tcW w:w="3117" w:type="dxa"/>
          </w:tcPr>
          <w:p w:rsidR="00170B48" w:rsidRDefault="00170B48" w:rsidP="00170B48"/>
          <w:p w:rsidR="00E708CC" w:rsidRDefault="00037AAF" w:rsidP="00170B48">
            <w:proofErr w:type="gramStart"/>
            <w:r>
              <w:t>a)</w:t>
            </w:r>
            <w:r w:rsidR="00A03CA8">
              <w:t>Copies</w:t>
            </w:r>
            <w:proofErr w:type="gramEnd"/>
            <w:r w:rsidR="00A03CA8">
              <w:t xml:space="preserve"> of Jeanne </w:t>
            </w:r>
            <w:proofErr w:type="spellStart"/>
            <w:r w:rsidR="00A03CA8">
              <w:t>Patric’s</w:t>
            </w:r>
            <w:proofErr w:type="spellEnd"/>
            <w:r w:rsidR="00A03CA8">
              <w:t xml:space="preserve"> beautiful book about LBL have now been received from the publisher</w:t>
            </w:r>
            <w:r w:rsidR="00C07B73">
              <w:t xml:space="preserve">.  These will be sold in 2023 for </w:t>
            </w:r>
            <w:r w:rsidR="00A571D1">
              <w:t>$</w:t>
            </w:r>
            <w:r w:rsidR="00C07B73">
              <w:t>25</w:t>
            </w:r>
            <w:r w:rsidR="00BD28F0">
              <w:t xml:space="preserve"> each.  </w:t>
            </w:r>
          </w:p>
          <w:p w:rsidR="00037AAF" w:rsidRDefault="00037AAF" w:rsidP="00170B48"/>
          <w:p w:rsidR="00BD28F0" w:rsidRDefault="00037AAF" w:rsidP="00170B48">
            <w:proofErr w:type="gramStart"/>
            <w:r>
              <w:t>b)</w:t>
            </w:r>
            <w:r w:rsidR="00BD28F0">
              <w:t>The</w:t>
            </w:r>
            <w:proofErr w:type="gramEnd"/>
            <w:r w:rsidR="00BD28F0">
              <w:t xml:space="preserve"> new decals have also arrived.  The small ones will now sell for </w:t>
            </w:r>
            <w:r w:rsidR="00DE3025">
              <w:t>three dollars $3 and the large ones for five dollars $5.</w:t>
            </w:r>
          </w:p>
          <w:p w:rsidR="00BD28F0" w:rsidRDefault="00BD28F0" w:rsidP="00170B48"/>
        </w:tc>
        <w:tc>
          <w:tcPr>
            <w:tcW w:w="3117" w:type="dxa"/>
          </w:tcPr>
          <w:p w:rsidR="00170B48" w:rsidRDefault="00170B48" w:rsidP="00170B48"/>
        </w:tc>
      </w:tr>
      <w:tr w:rsidR="00170B48" w:rsidTr="00170B48">
        <w:tc>
          <w:tcPr>
            <w:tcW w:w="3116" w:type="dxa"/>
          </w:tcPr>
          <w:p w:rsidR="00170B48" w:rsidRDefault="00170B48" w:rsidP="00170B48"/>
          <w:p w:rsidR="00170B48" w:rsidRDefault="00170B48" w:rsidP="00170B48">
            <w:pPr>
              <w:pStyle w:val="ListParagraph"/>
              <w:numPr>
                <w:ilvl w:val="0"/>
                <w:numId w:val="1"/>
              </w:numPr>
            </w:pPr>
            <w:r>
              <w:t>Township Grant 2022</w:t>
            </w:r>
          </w:p>
          <w:p w:rsidR="00170B48" w:rsidRDefault="00170B48" w:rsidP="00170B48"/>
          <w:p w:rsidR="00170B48" w:rsidRDefault="00170B48" w:rsidP="00170B48"/>
          <w:p w:rsidR="00170B48" w:rsidRDefault="00170B48" w:rsidP="00170B48"/>
        </w:tc>
        <w:tc>
          <w:tcPr>
            <w:tcW w:w="3117" w:type="dxa"/>
          </w:tcPr>
          <w:p w:rsidR="00170B48" w:rsidRPr="008E4618" w:rsidRDefault="00170B48" w:rsidP="00170B48"/>
          <w:p w:rsidR="0085189C" w:rsidRPr="008E4618" w:rsidRDefault="00933DD0" w:rsidP="000B4CF7">
            <w:r w:rsidRPr="008E4618">
              <w:t>In 202</w:t>
            </w:r>
            <w:r w:rsidR="000B4CF7" w:rsidRPr="008E4618">
              <w:t>2</w:t>
            </w:r>
            <w:r w:rsidRPr="008E4618">
              <w:t xml:space="preserve"> the LBLA received a grant of</w:t>
            </w:r>
            <w:r w:rsidR="00A571D1" w:rsidRPr="008E4618">
              <w:t xml:space="preserve"> $1,685.00.  The size of the grant</w:t>
            </w:r>
            <w:r w:rsidR="00582AC1" w:rsidRPr="008E4618">
              <w:t xml:space="preserve"> is related to the number of members in the Association.</w:t>
            </w:r>
          </w:p>
        </w:tc>
        <w:tc>
          <w:tcPr>
            <w:tcW w:w="3117" w:type="dxa"/>
          </w:tcPr>
          <w:p w:rsidR="00170B48" w:rsidRPr="008E4618" w:rsidRDefault="00170B48" w:rsidP="00170B48"/>
          <w:p w:rsidR="004454F8" w:rsidRPr="008E4618" w:rsidRDefault="008E4618" w:rsidP="00125B8A">
            <w:r w:rsidRPr="008E4618">
              <w:t>Lynne</w:t>
            </w:r>
            <w:r w:rsidR="00582AC1" w:rsidRPr="008E4618">
              <w:t xml:space="preserve"> complete</w:t>
            </w:r>
            <w:r w:rsidR="000B4CF7" w:rsidRPr="008E4618">
              <w:t>d</w:t>
            </w:r>
            <w:r w:rsidR="00582AC1" w:rsidRPr="008E4618">
              <w:t xml:space="preserve"> the form for the grant application this year</w:t>
            </w:r>
            <w:r w:rsidR="000B4CF7" w:rsidRPr="008E4618">
              <w:t>.  Next spring she will again complete the form</w:t>
            </w:r>
            <w:r w:rsidR="00902D2F" w:rsidRPr="008E4618">
              <w:t xml:space="preserve">, indicating </w:t>
            </w:r>
            <w:r w:rsidR="00F53AC2" w:rsidRPr="008E4618">
              <w:t xml:space="preserve">that funds </w:t>
            </w:r>
            <w:r w:rsidR="000B4CF7" w:rsidRPr="008E4618">
              <w:t xml:space="preserve">for 2022 were </w:t>
            </w:r>
            <w:r w:rsidR="00F53AC2" w:rsidRPr="008E4618">
              <w:t>used to meet the</w:t>
            </w:r>
            <w:r w:rsidR="00902D2F" w:rsidRPr="008E4618">
              <w:t xml:space="preserve"> following</w:t>
            </w:r>
            <w:r w:rsidR="00A069E5" w:rsidRPr="008E4618">
              <w:t xml:space="preserve"> expenses</w:t>
            </w:r>
            <w:r>
              <w:t xml:space="preserve">:  bursary to RDHS, </w:t>
            </w:r>
            <w:r w:rsidR="004454F8" w:rsidRPr="008E4618">
              <w:t xml:space="preserve">boat launch signs and the </w:t>
            </w:r>
            <w:r w:rsidR="00125B8A" w:rsidRPr="008E4618">
              <w:t>maintenance of the shoal markers</w:t>
            </w:r>
            <w:r w:rsidR="00A069E5" w:rsidRPr="008E4618">
              <w:t>…</w:t>
            </w:r>
          </w:p>
          <w:p w:rsidR="00D638BD" w:rsidRPr="008E4618" w:rsidRDefault="00D638BD" w:rsidP="00125B8A"/>
        </w:tc>
      </w:tr>
      <w:tr w:rsidR="00170B48" w:rsidTr="00170B48">
        <w:tc>
          <w:tcPr>
            <w:tcW w:w="3116" w:type="dxa"/>
          </w:tcPr>
          <w:p w:rsidR="00170B48" w:rsidRDefault="00170B48" w:rsidP="00170B48"/>
          <w:p w:rsidR="00170B48" w:rsidRDefault="00170B48" w:rsidP="00170B48">
            <w:pPr>
              <w:pStyle w:val="ListParagraph"/>
              <w:numPr>
                <w:ilvl w:val="0"/>
                <w:numId w:val="1"/>
              </w:numPr>
            </w:pPr>
            <w:r>
              <w:t>Invasive Species</w:t>
            </w:r>
          </w:p>
          <w:p w:rsidR="00170B48" w:rsidRDefault="00170B48" w:rsidP="00170B48"/>
          <w:p w:rsidR="00170B48" w:rsidRDefault="00170B48" w:rsidP="00170B48"/>
        </w:tc>
        <w:tc>
          <w:tcPr>
            <w:tcW w:w="3117" w:type="dxa"/>
          </w:tcPr>
          <w:p w:rsidR="00170B48" w:rsidRDefault="00170B48" w:rsidP="00170B48"/>
          <w:p w:rsidR="00C17F7A" w:rsidRDefault="00125B8A" w:rsidP="00170B48">
            <w:r>
              <w:t xml:space="preserve">We have received a list of the invasive species found in LBL.  </w:t>
            </w:r>
            <w:r w:rsidR="00C17F7A">
              <w:t>It was noted that some species on the list have not been seen for many years.</w:t>
            </w:r>
          </w:p>
          <w:p w:rsidR="00C17F7A" w:rsidRDefault="00C17F7A" w:rsidP="00170B48"/>
        </w:tc>
        <w:tc>
          <w:tcPr>
            <w:tcW w:w="3117" w:type="dxa"/>
          </w:tcPr>
          <w:p w:rsidR="00170B48" w:rsidRDefault="00170B48" w:rsidP="00170B48"/>
          <w:p w:rsidR="00AC0ACB" w:rsidRDefault="00AC0ACB" w:rsidP="00170B48">
            <w:r>
              <w:t xml:space="preserve">It is hoped that the guest speaker for the 2023 AGM </w:t>
            </w:r>
            <w:r w:rsidR="00AF28A0">
              <w:t>will be able to respond to our questions.</w:t>
            </w:r>
          </w:p>
        </w:tc>
      </w:tr>
      <w:tr w:rsidR="00170B48" w:rsidTr="00170B48">
        <w:tc>
          <w:tcPr>
            <w:tcW w:w="3116" w:type="dxa"/>
          </w:tcPr>
          <w:p w:rsidR="00170B48" w:rsidRDefault="00170B48" w:rsidP="00170B48"/>
          <w:p w:rsidR="00170B48" w:rsidRDefault="00170B48" w:rsidP="00170B48">
            <w:pPr>
              <w:pStyle w:val="ListParagraph"/>
              <w:numPr>
                <w:ilvl w:val="0"/>
                <w:numId w:val="1"/>
              </w:numPr>
            </w:pPr>
            <w:r>
              <w:t>Conservation Land</w:t>
            </w:r>
          </w:p>
          <w:p w:rsidR="00170B48" w:rsidRDefault="00170B48" w:rsidP="00170B48"/>
          <w:p w:rsidR="00170B48" w:rsidRDefault="00170B48" w:rsidP="00170B48"/>
        </w:tc>
        <w:tc>
          <w:tcPr>
            <w:tcW w:w="3117" w:type="dxa"/>
          </w:tcPr>
          <w:p w:rsidR="00170B48" w:rsidRDefault="00170B48" w:rsidP="00170B48"/>
          <w:p w:rsidR="00C17F7A" w:rsidRDefault="00DF49D8" w:rsidP="00170B48">
            <w:r>
              <w:t>Pat is continuing to pursue a relationship with this organization.</w:t>
            </w:r>
          </w:p>
          <w:p w:rsidR="00DF49D8" w:rsidRDefault="00DF49D8" w:rsidP="00170B48"/>
        </w:tc>
        <w:tc>
          <w:tcPr>
            <w:tcW w:w="3117" w:type="dxa"/>
          </w:tcPr>
          <w:p w:rsidR="00170B48" w:rsidRDefault="00170B48" w:rsidP="00170B48"/>
        </w:tc>
      </w:tr>
      <w:tr w:rsidR="00170B48" w:rsidTr="00170B48">
        <w:tc>
          <w:tcPr>
            <w:tcW w:w="3116" w:type="dxa"/>
          </w:tcPr>
          <w:p w:rsidR="00170B48" w:rsidRDefault="00170B48" w:rsidP="00170B48"/>
          <w:p w:rsidR="00170B48" w:rsidRDefault="00170B48" w:rsidP="00170B48">
            <w:pPr>
              <w:pStyle w:val="ListParagraph"/>
              <w:numPr>
                <w:ilvl w:val="0"/>
                <w:numId w:val="1"/>
              </w:numPr>
            </w:pPr>
            <w:r>
              <w:t>Not-for-Profit idea</w:t>
            </w:r>
          </w:p>
          <w:p w:rsidR="00170B48" w:rsidRDefault="00170B48" w:rsidP="00170B48"/>
          <w:p w:rsidR="00170B48" w:rsidRDefault="00170B48" w:rsidP="00170B48"/>
        </w:tc>
        <w:tc>
          <w:tcPr>
            <w:tcW w:w="3117" w:type="dxa"/>
          </w:tcPr>
          <w:p w:rsidR="00DF49D8" w:rsidRPr="008E4618" w:rsidRDefault="000B4CF7" w:rsidP="00170B48">
            <w:pPr>
              <w:rPr>
                <w:strike/>
              </w:rPr>
            </w:pPr>
            <w:r w:rsidRPr="000B4CF7">
              <w:t xml:space="preserve"> </w:t>
            </w:r>
            <w:r w:rsidRPr="008E4618">
              <w:t xml:space="preserve">After the last meeting, it was determined that we have </w:t>
            </w:r>
            <w:r w:rsidR="00C67FD4" w:rsidRPr="008E4618">
              <w:t>Not-For-Profit Status through t</w:t>
            </w:r>
            <w:r w:rsidRPr="008E4618">
              <w:t>he National process and do not need to apply for provincial status.</w:t>
            </w:r>
            <w:bookmarkStart w:id="0" w:name="_GoBack"/>
            <w:bookmarkEnd w:id="0"/>
          </w:p>
        </w:tc>
        <w:tc>
          <w:tcPr>
            <w:tcW w:w="3117" w:type="dxa"/>
          </w:tcPr>
          <w:p w:rsidR="00170B48" w:rsidRDefault="00170B48" w:rsidP="00170B48"/>
        </w:tc>
      </w:tr>
      <w:tr w:rsidR="00170B48" w:rsidTr="00170B48">
        <w:tc>
          <w:tcPr>
            <w:tcW w:w="3116" w:type="dxa"/>
          </w:tcPr>
          <w:p w:rsidR="00170B48" w:rsidRDefault="00170B48" w:rsidP="00170B48"/>
          <w:p w:rsidR="00A069E5" w:rsidRDefault="00A069E5" w:rsidP="00A069E5">
            <w:pPr>
              <w:pStyle w:val="ListParagraph"/>
            </w:pPr>
          </w:p>
          <w:p w:rsidR="00170B48" w:rsidRDefault="00170B48" w:rsidP="00170B48">
            <w:pPr>
              <w:pStyle w:val="ListParagraph"/>
              <w:numPr>
                <w:ilvl w:val="0"/>
                <w:numId w:val="1"/>
              </w:numPr>
            </w:pPr>
            <w:r>
              <w:t>V</w:t>
            </w:r>
            <w:r w:rsidR="00491A27">
              <w:t>ice President for 2023</w:t>
            </w:r>
          </w:p>
          <w:p w:rsidR="00491A27" w:rsidRDefault="00197EE6" w:rsidP="00491A27">
            <w:pPr>
              <w:pStyle w:val="ListParagraph"/>
            </w:pPr>
            <w:r>
              <w:t>a</w:t>
            </w:r>
            <w:r w:rsidR="00491A27">
              <w:t>nd Road Champions required</w:t>
            </w:r>
          </w:p>
          <w:p w:rsidR="00170B48" w:rsidRDefault="00170B48" w:rsidP="00170B48"/>
          <w:p w:rsidR="00170B48" w:rsidRDefault="00170B48" w:rsidP="00170B48"/>
        </w:tc>
        <w:tc>
          <w:tcPr>
            <w:tcW w:w="3117" w:type="dxa"/>
          </w:tcPr>
          <w:p w:rsidR="00170B48" w:rsidRDefault="00170B48" w:rsidP="00170B48"/>
          <w:p w:rsidR="00A069E5" w:rsidRDefault="00A069E5" w:rsidP="00170B48"/>
          <w:p w:rsidR="00DF49D8" w:rsidRDefault="000B4CF7" w:rsidP="00170B48">
            <w:r>
              <w:t xml:space="preserve">As of Next July, John Robson will move to the president position and we will be in need of </w:t>
            </w:r>
            <w:r w:rsidRPr="008E4618">
              <w:t xml:space="preserve">someone to fill the Vice-President position. We also still need </w:t>
            </w:r>
            <w:r w:rsidR="00A32465" w:rsidRPr="008E4618">
              <w:t>Road Champions for LB9, Railroad St</w:t>
            </w:r>
            <w:r w:rsidR="003418C6" w:rsidRPr="008E4618">
              <w:t>reet</w:t>
            </w:r>
            <w:r w:rsidR="003418C6">
              <w:t xml:space="preserve"> a</w:t>
            </w:r>
            <w:r w:rsidR="00C963A6">
              <w:t>n</w:t>
            </w:r>
            <w:r w:rsidR="003418C6">
              <w:t>d Cedar Sands Road</w:t>
            </w:r>
            <w:r w:rsidR="00C963A6">
              <w:t>.</w:t>
            </w:r>
          </w:p>
          <w:p w:rsidR="00C963A6" w:rsidRDefault="00C963A6" w:rsidP="00170B48"/>
        </w:tc>
        <w:tc>
          <w:tcPr>
            <w:tcW w:w="3117" w:type="dxa"/>
          </w:tcPr>
          <w:p w:rsidR="00170B48" w:rsidRDefault="00170B48" w:rsidP="00170B48"/>
        </w:tc>
      </w:tr>
      <w:tr w:rsidR="00170B48" w:rsidTr="00170B48">
        <w:tc>
          <w:tcPr>
            <w:tcW w:w="3116" w:type="dxa"/>
          </w:tcPr>
          <w:p w:rsidR="00170B48" w:rsidRDefault="00170B48" w:rsidP="00170B48"/>
          <w:p w:rsidR="00170B48" w:rsidRDefault="00491A27" w:rsidP="00491A27">
            <w:pPr>
              <w:pStyle w:val="ListParagraph"/>
              <w:numPr>
                <w:ilvl w:val="0"/>
                <w:numId w:val="1"/>
              </w:numPr>
            </w:pPr>
            <w:r>
              <w:t>Other Business</w:t>
            </w:r>
          </w:p>
          <w:p w:rsidR="00170B48" w:rsidRDefault="00170B48" w:rsidP="00170B48"/>
          <w:p w:rsidR="00170B48" w:rsidRDefault="00170B48" w:rsidP="00170B48"/>
        </w:tc>
        <w:tc>
          <w:tcPr>
            <w:tcW w:w="3117" w:type="dxa"/>
          </w:tcPr>
          <w:p w:rsidR="00170B48" w:rsidRDefault="00170B48" w:rsidP="00170B48"/>
          <w:p w:rsidR="003418C6" w:rsidRDefault="0076413F" w:rsidP="0017723D">
            <w:r>
              <w:t xml:space="preserve">Shoal markers:  Terry Keen is leaving the lake and </w:t>
            </w:r>
            <w:r w:rsidR="004F01FF">
              <w:t>will no longer be one of the volunteers</w:t>
            </w:r>
            <w:r w:rsidR="0017723D">
              <w:t xml:space="preserve"> </w:t>
            </w:r>
            <w:r w:rsidR="004F01FF">
              <w:t>taking responsibility for some shoal markers.</w:t>
            </w:r>
          </w:p>
        </w:tc>
        <w:tc>
          <w:tcPr>
            <w:tcW w:w="3117" w:type="dxa"/>
          </w:tcPr>
          <w:p w:rsidR="00170B48" w:rsidRDefault="00170B48" w:rsidP="00170B48"/>
          <w:p w:rsidR="00D638BD" w:rsidRDefault="00D638BD" w:rsidP="00170B48">
            <w:r>
              <w:t>It is important that a replacement for Terry be found</w:t>
            </w:r>
            <w:r w:rsidR="00BA412C">
              <w:t xml:space="preserve"> </w:t>
            </w:r>
          </w:p>
          <w:p w:rsidR="00197EE6" w:rsidRDefault="00BA412C" w:rsidP="00170B48">
            <w:r>
              <w:t>as soon as possible.</w:t>
            </w:r>
            <w:r w:rsidR="00763BF1">
              <w:t xml:space="preserve">  </w:t>
            </w:r>
          </w:p>
          <w:p w:rsidR="00197EE6" w:rsidRDefault="00197EE6" w:rsidP="00170B48"/>
          <w:p w:rsidR="00BA412C" w:rsidRDefault="00763BF1" w:rsidP="00170B48">
            <w:r>
              <w:t xml:space="preserve">Derek’s point about having a committee to sort out such issues as they arise is well taken. </w:t>
            </w:r>
            <w:r w:rsidR="0003179A">
              <w:t xml:space="preserve">  (please see Action in</w:t>
            </w:r>
            <w:r>
              <w:t xml:space="preserve"> #5</w:t>
            </w:r>
            <w:r w:rsidR="0003179A">
              <w:t>)</w:t>
            </w:r>
          </w:p>
          <w:p w:rsidR="00763BF1" w:rsidRDefault="00763BF1" w:rsidP="00170B48"/>
        </w:tc>
      </w:tr>
      <w:tr w:rsidR="00170B48" w:rsidTr="00170B48">
        <w:tc>
          <w:tcPr>
            <w:tcW w:w="3116" w:type="dxa"/>
          </w:tcPr>
          <w:p w:rsidR="00170B48" w:rsidRDefault="00170B48" w:rsidP="00170B48"/>
          <w:p w:rsidR="00170B48" w:rsidRDefault="00491A27" w:rsidP="00491A27">
            <w:pPr>
              <w:pStyle w:val="ListParagraph"/>
              <w:numPr>
                <w:ilvl w:val="0"/>
                <w:numId w:val="1"/>
              </w:numPr>
            </w:pPr>
            <w:r>
              <w:t>Adjournment</w:t>
            </w:r>
          </w:p>
          <w:p w:rsidR="00170B48" w:rsidRDefault="00170B48" w:rsidP="00170B48"/>
          <w:p w:rsidR="00170B48" w:rsidRDefault="00170B48" w:rsidP="00170B48"/>
        </w:tc>
        <w:tc>
          <w:tcPr>
            <w:tcW w:w="3117" w:type="dxa"/>
          </w:tcPr>
          <w:p w:rsidR="00170B48" w:rsidRDefault="00170B48" w:rsidP="00170B48"/>
          <w:p w:rsidR="00491A27" w:rsidRDefault="00491A27" w:rsidP="00170B48">
            <w:r>
              <w:t>The next meeting will be held in May 2023 - TBA</w:t>
            </w:r>
          </w:p>
        </w:tc>
        <w:tc>
          <w:tcPr>
            <w:tcW w:w="3117" w:type="dxa"/>
          </w:tcPr>
          <w:p w:rsidR="00170B48" w:rsidRDefault="00170B48" w:rsidP="00170B48"/>
        </w:tc>
      </w:tr>
    </w:tbl>
    <w:p w:rsidR="00170B48" w:rsidRDefault="00170B48" w:rsidP="00170B48"/>
    <w:p w:rsidR="00170B48" w:rsidRDefault="00170B48"/>
    <w:p w:rsidR="00170B48" w:rsidRDefault="00170B48"/>
    <w:sectPr w:rsidR="00170B48" w:rsidSect="008F46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1DF4"/>
    <w:multiLevelType w:val="hybridMultilevel"/>
    <w:tmpl w:val="A3B49A40"/>
    <w:lvl w:ilvl="0" w:tplc="2F9860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7581A"/>
    <w:multiLevelType w:val="hybridMultilevel"/>
    <w:tmpl w:val="411C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C02A8"/>
    <w:multiLevelType w:val="hybridMultilevel"/>
    <w:tmpl w:val="46326470"/>
    <w:lvl w:ilvl="0" w:tplc="B2C008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04531"/>
    <w:multiLevelType w:val="hybridMultilevel"/>
    <w:tmpl w:val="A7445C5A"/>
    <w:lvl w:ilvl="0" w:tplc="19FC535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48"/>
    <w:rsid w:val="0001361D"/>
    <w:rsid w:val="0003179A"/>
    <w:rsid w:val="00037AAF"/>
    <w:rsid w:val="000B4CF7"/>
    <w:rsid w:val="000E0429"/>
    <w:rsid w:val="00103321"/>
    <w:rsid w:val="0010341C"/>
    <w:rsid w:val="001051AA"/>
    <w:rsid w:val="00125B8A"/>
    <w:rsid w:val="00170B48"/>
    <w:rsid w:val="0017723D"/>
    <w:rsid w:val="00183054"/>
    <w:rsid w:val="00184DC0"/>
    <w:rsid w:val="00185B89"/>
    <w:rsid w:val="00197EE6"/>
    <w:rsid w:val="001F2887"/>
    <w:rsid w:val="002129C9"/>
    <w:rsid w:val="002164B0"/>
    <w:rsid w:val="00216720"/>
    <w:rsid w:val="00235D2E"/>
    <w:rsid w:val="00263A71"/>
    <w:rsid w:val="0027743E"/>
    <w:rsid w:val="002C4A46"/>
    <w:rsid w:val="002C70C4"/>
    <w:rsid w:val="002D7D9F"/>
    <w:rsid w:val="002E421B"/>
    <w:rsid w:val="002F684D"/>
    <w:rsid w:val="002F694C"/>
    <w:rsid w:val="003418C6"/>
    <w:rsid w:val="00344B3F"/>
    <w:rsid w:val="00363437"/>
    <w:rsid w:val="003B1AB8"/>
    <w:rsid w:val="003C0CA2"/>
    <w:rsid w:val="003D1F85"/>
    <w:rsid w:val="003E73B8"/>
    <w:rsid w:val="00410AC8"/>
    <w:rsid w:val="00411E14"/>
    <w:rsid w:val="00417983"/>
    <w:rsid w:val="00423224"/>
    <w:rsid w:val="004379F0"/>
    <w:rsid w:val="00443096"/>
    <w:rsid w:val="004454F8"/>
    <w:rsid w:val="00472052"/>
    <w:rsid w:val="00491A27"/>
    <w:rsid w:val="004F01FF"/>
    <w:rsid w:val="005036AE"/>
    <w:rsid w:val="0051567F"/>
    <w:rsid w:val="005216F1"/>
    <w:rsid w:val="00532585"/>
    <w:rsid w:val="00537864"/>
    <w:rsid w:val="00546452"/>
    <w:rsid w:val="00557C85"/>
    <w:rsid w:val="00562320"/>
    <w:rsid w:val="00563003"/>
    <w:rsid w:val="00582AC1"/>
    <w:rsid w:val="00590CEA"/>
    <w:rsid w:val="005B02FA"/>
    <w:rsid w:val="005C79FE"/>
    <w:rsid w:val="005E766E"/>
    <w:rsid w:val="005F0578"/>
    <w:rsid w:val="0061541E"/>
    <w:rsid w:val="00684781"/>
    <w:rsid w:val="006D2232"/>
    <w:rsid w:val="00704D77"/>
    <w:rsid w:val="00763BF1"/>
    <w:rsid w:val="0076413F"/>
    <w:rsid w:val="007733BA"/>
    <w:rsid w:val="0085189C"/>
    <w:rsid w:val="00876729"/>
    <w:rsid w:val="008831B8"/>
    <w:rsid w:val="00886DBD"/>
    <w:rsid w:val="0088762F"/>
    <w:rsid w:val="00890FE3"/>
    <w:rsid w:val="008A0D5E"/>
    <w:rsid w:val="008B2AB6"/>
    <w:rsid w:val="008D54C3"/>
    <w:rsid w:val="008E2BD6"/>
    <w:rsid w:val="008E4618"/>
    <w:rsid w:val="008F4658"/>
    <w:rsid w:val="00902D2F"/>
    <w:rsid w:val="0090316B"/>
    <w:rsid w:val="00905466"/>
    <w:rsid w:val="00933DD0"/>
    <w:rsid w:val="00960D2F"/>
    <w:rsid w:val="009718E8"/>
    <w:rsid w:val="00980BDC"/>
    <w:rsid w:val="009A2C90"/>
    <w:rsid w:val="009A3467"/>
    <w:rsid w:val="009A45D9"/>
    <w:rsid w:val="009D2451"/>
    <w:rsid w:val="00A03CA8"/>
    <w:rsid w:val="00A069E5"/>
    <w:rsid w:val="00A14ABD"/>
    <w:rsid w:val="00A32465"/>
    <w:rsid w:val="00A52EA7"/>
    <w:rsid w:val="00A571D1"/>
    <w:rsid w:val="00AC0ACB"/>
    <w:rsid w:val="00AE3EBA"/>
    <w:rsid w:val="00AF28A0"/>
    <w:rsid w:val="00AF3DF4"/>
    <w:rsid w:val="00B34935"/>
    <w:rsid w:val="00B4746B"/>
    <w:rsid w:val="00B62C92"/>
    <w:rsid w:val="00B95230"/>
    <w:rsid w:val="00BA412C"/>
    <w:rsid w:val="00BD28F0"/>
    <w:rsid w:val="00BD4580"/>
    <w:rsid w:val="00BE4D92"/>
    <w:rsid w:val="00BF29AA"/>
    <w:rsid w:val="00C07B73"/>
    <w:rsid w:val="00C1410A"/>
    <w:rsid w:val="00C17F7A"/>
    <w:rsid w:val="00C346DC"/>
    <w:rsid w:val="00C51641"/>
    <w:rsid w:val="00C67EDC"/>
    <w:rsid w:val="00C67FD4"/>
    <w:rsid w:val="00C709A2"/>
    <w:rsid w:val="00C963A6"/>
    <w:rsid w:val="00CA2F37"/>
    <w:rsid w:val="00CD4484"/>
    <w:rsid w:val="00D0575E"/>
    <w:rsid w:val="00D06115"/>
    <w:rsid w:val="00D06680"/>
    <w:rsid w:val="00D62359"/>
    <w:rsid w:val="00D638BD"/>
    <w:rsid w:val="00DD1EDC"/>
    <w:rsid w:val="00DE3025"/>
    <w:rsid w:val="00DF49D8"/>
    <w:rsid w:val="00E1418C"/>
    <w:rsid w:val="00E40430"/>
    <w:rsid w:val="00E708CC"/>
    <w:rsid w:val="00EA479F"/>
    <w:rsid w:val="00EE4523"/>
    <w:rsid w:val="00EF0970"/>
    <w:rsid w:val="00F02B1E"/>
    <w:rsid w:val="00F53AC2"/>
    <w:rsid w:val="00F728E8"/>
    <w:rsid w:val="00F764E4"/>
    <w:rsid w:val="00F80BFF"/>
    <w:rsid w:val="00F9702D"/>
    <w:rsid w:val="00FB7EA0"/>
    <w:rsid w:val="00FC0A9F"/>
    <w:rsid w:val="00FC5959"/>
    <w:rsid w:val="00FF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0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0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Climie</dc:creator>
  <cp:lastModifiedBy>Lynne Jeffries</cp:lastModifiedBy>
  <cp:revision>3</cp:revision>
  <dcterms:created xsi:type="dcterms:W3CDTF">2022-10-06T00:25:00Z</dcterms:created>
  <dcterms:modified xsi:type="dcterms:W3CDTF">2022-10-06T00:39:00Z</dcterms:modified>
</cp:coreProperties>
</file>